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Mollet del Vallés (Barcelona) el 16/09/2008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Promoción 2x1 en planogramas, de SmartPogs S.L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promoción tiene validez hasta el 31 de Octubre y va destinada tanto a nuevos clientes como a los que ya utilizan alguno de los servicios de SmartPogs S.L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Comienza un nuevo ciclo en el sector de la distribución, y ahora es el momento de las presentaciones de nuevas gamas de productos, presentación a los clientes habituales y a los posibles nuevos clientes, implantación de estos productos en los lineales, etc., tareas que són siempre más fáciles y efectivas, si van acompañadas de un dossier de implantación.</w:t>
            </w:r>
          </w:p>
          “Realice acciones diferentes, para coseguir resultados diferentes.”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siempre, SmartPogs S.L, pensando en sus clientes, lanza una promoción 2 X 1 en planogramas, destinada tanto a clientes habituales, como a nuevos clientes que quieran descubrir lo fácil que puede resultar obtener unos grandes resultados con un mínimo coste, y conseguir unas implantaciones optimizadas en espacio y cantidad de producto, y por consiguiente, más rentables.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Descubra ahora, lo fácil, rentable y beneficioso para sus ventas, que resulta el uso de los planogramas realizados por los especialistas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contrataciones e información más detallada, contacte con SmartPogs S.L: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Telf: 93 570 60 92 | E-Mail: info@planogramas.net | Web: www.Planogramas.net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Raul Arrebola Rabadàn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935706092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https://www.notasdeprensa.es/promocion-2x1-en-planogramas-de-smartpogs-s-l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