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PRIXMAPRO diseña paneles acústicos que combinan funcionalidad y estética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PRIXMAPRO se ha consolidado como líder en diseño y venta de paneles acústicos, ofreciendo soluciones que mejoran significativamente el acondicionamiento acústico de diversos espacios. Estos paneles, conocidos por su capacidad fonoabsorbente, son fundamentales para reducir reverberación y eco, creando ambientes acústicamente claros y agradables. Su aplicación no se limita solo a la absorción del sonido, sino que contribuyen al bienestar y la concentración en entornos donde la calidad acústica es crucial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paneles acústicos de PRIXMAPRO son la opción ideal para viviendas, oficinas, estudios de grabación, auditorios, teatros, restaurantes, colegios y cualquier lugar donde se requiera controlar la acústica ambiental. Gracias a su porosidad, estos paneles absorben eficazmente el sonido, previniendo la propagación del ruido y minimizando las distracciones. En el contexto musical, son esenciales para producir contenido con una calidad de sonido superior, garantizando nitidez y precisión acústica.</w:t>
            </w:r>
          </w:p>
          <w:p>
            <w:pPr>
              <w:ind w:left="-284" w:right="-427"/>
              <w:jc w:val="both"/>
              <w:rPr>
                <w:rFonts/>
                <w:color w:val="262626" w:themeColor="text1" w:themeTint="D9"/>
              </w:rPr>
            </w:pPr>
            <w:r>
              <w:t>PRIXMAPRO ofrece una gama versátil de paneles acústicos diseñados para adaptarse tanto funcional como estéticamente a cualquier entorno. Los paneles para paredes están diseñados para mejorar la calidad del sonido en estudios y oficinas, combinando instalación sencilla con resultados acústicos excepcionales. Los paneles para techos optimizan la acústica desde arriba, adecuados para salas de conferencias y auditorios donde la claridad del habla es crucial. Además, los paneles acústicos decorativos no solo mejoran la acústica, sino que también añaden un elemento visual atractivo, disponible en una variedad de diseños y colores que complementan cualquier decoración.</w:t>
            </w:r>
          </w:p>
          <w:p>
            <w:pPr>
              <w:ind w:left="-284" w:right="-427"/>
              <w:jc w:val="both"/>
              <w:rPr>
                <w:rFonts/>
                <w:color w:val="262626" w:themeColor="text1" w:themeTint="D9"/>
              </w:rPr>
            </w:pPr>
            <w:r>
              <w:t>Soluciones acústicas para todos los entornosLos paneles acústicos de PRIXMAPRO están diseñados para adaptarse a diversas aplicaciones, proporcionando soluciones efectivas y estéticas en cualquier entorno. Los paneles para exteriores resisten las condiciones climáticas adversas, mejorando la calidad del sonido en patios, terrazas y áreas recreativas al aire libre. En estudios de grabación, estos paneles eliminan eco y reverberaciones, permitiendo grabaciones limpias y profesionales. Para oficinas, los paneles acústicos transforman los espacios de trabajo en entornos más productivos y menos estresantes, facilitando la concentración y la comunicación eficaz.</w:t>
            </w:r>
          </w:p>
          <w:p>
            <w:pPr>
              <w:ind w:left="-284" w:right="-427"/>
              <w:jc w:val="both"/>
              <w:rPr>
                <w:rFonts/>
                <w:color w:val="262626" w:themeColor="text1" w:themeTint="D9"/>
              </w:rPr>
            </w:pPr>
            <w:r>
              <w:t>Los paneles acústicos de PRIXMAPRO ofrecen una serie de beneficios tangibles, destacando su capacidad para absorber el sonido y reducir la reverberación de manera efectiva. Esto se traduce en ambientes más claros y agradables, mejorando la inteligibilidad del habla en entornos como auditorios, salas de conferencias y restaurantes. Además, su diseño estético asegura que se integren perfectamente en cualquier decoración, proporcionando una solución que combina funcionalidad con estilo.</w:t>
            </w:r>
          </w:p>
          <w:p>
            <w:pPr>
              <w:ind w:left="-284" w:right="-427"/>
              <w:jc w:val="both"/>
              <w:rPr>
                <w:rFonts/>
                <w:color w:val="262626" w:themeColor="text1" w:themeTint="D9"/>
              </w:rPr>
            </w:pPr>
            <w:r>
              <w:t>Elegir a PRIXMAPRO para la instalación de paneles acústicos significa confiar en expertos con una larga trayectoria y experiencia en el sector. La empresa se distingue por su capacidad para mejorar significativamente la calidad sonora de cualquier espacio, utilizando materiales de primera calidad y técnicas avanzadas de instalación. Además de la venta de paneles acústicos, PRIXMAPRO ofrece un servicio integral que incluye desde la asesoría inicial hasta la instalación y el mantenimiento continuo. Esto garantiza que cada cliente obtenga una solución acústica óptima y personalizada, alineada con sus necesidades específicas y presupuesto.</w:t>
            </w:r>
          </w:p>
          <w:p>
            <w:pPr>
              <w:ind w:left="-284" w:right="-427"/>
              <w:jc w:val="both"/>
              <w:rPr>
                <w:rFonts/>
                <w:color w:val="262626" w:themeColor="text1" w:themeTint="D9"/>
              </w:rPr>
            </w:pPr>
            <w:r>
              <w:t>PRIXMAPRO ha colaborado con grandes corporaciones, instituciones públicas y pymes, adaptándose a las necesidades particulares de cada proyecto. La empresa se enorgullece de ofrecer soluciones innovadoras que no solo mejoran la acústica de los espacios, sino que también añaden un valor estético significativo. Los paneles acústicos de PRIXMAPRO representan la combinación perfecta de funcionalidad y diseño, proporcionando herramientas eficaces y versátiles para cualquier entorno.</w:t>
            </w:r>
          </w:p>
          <w:p>
            <w:pPr>
              <w:ind w:left="-284" w:right="-427"/>
              <w:jc w:val="both"/>
              <w:rPr>
                <w:rFonts/>
                <w:color w:val="262626" w:themeColor="text1" w:themeTint="D9"/>
              </w:rPr>
            </w:pPr>
            <w:r>
              <w:t>Los paneles acústicos de PRIXMAPRO son la elección ideal para quienes buscan mejorar la calidad del sonido en sus espacios, asegurando ambientes acústicamente confortables y visualmente atractivos.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Cegoñino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691 680 680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https://www.notasdeprensa.es/prixmapro-disena-paneles-acusticos-que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Interiorismo Otros Servicios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