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Taipei, Taiwán el 20/03/2024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Primera participación del Consejo de los Pueblos Indígenas en la Exposición de Turismo de Berlín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Consejo de los Pueblos Indígenas ha participado por primera vez en un tour organizado por la Oficina de Turismo del Ministerio de Transportes y Comunicaciones para promover el turismo en ciudades europeas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los Pueblos Indígenas ha asistido por primera vez al tour organizado por la Oficina de Turismo del Ministerio de Transportes y Comunicaciones con el objetivo de promocionar este tipo de turismo en ciudades situadas en el continente europeo. El 1 de marzo se celebró en Ámsterdam, Países Bajos, un acto de promoción del turismo en Taiwán, y del 5 al 7 de marzo, el Consejo asistió a la ITB de Berlín (Internationale Tourismus Börse). Durante el periodo de promoción, el Consejo de los Pueblos Indígenas y la Oficina de Turismo invitaron al grupo cultural de música y danza Zuyun a interpretar música y danzas indígenas, y organizaron experiencias como la elaboración de artesanía con cuentas de vidrio típica de la tribu paiwan. El Consejo de los Pueblos Indígenas espera atraer a Taiwán a viajeros de todo el mundo para que conozcan las diversas culturas de las tribus indígenas.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los Pueblos Indígenas señaló que las tribus indígenas de Taiwán están situadas en las montañas o junto al mar, y que el turismo tribal hace hincapié en la sostenibilidad cultural y ecológica, al tiempo que ofrece lugares para la relajación del cuerpo y la mente. Esto concuerda con el tema de este año del Pabellón de Taiwán: Abraza las montañas, abraza el mar, disfruta de la periferia de la isla. Los diferentes grupos indígenas tienen culturas y lenguas distintas, que enriquecen el patrimonio cultural de Taiwán. A lo largo del año, varias tribus organizan festivales y celebraciones estacionales en días diferentes para expresar su gratitud y respeto por la naturaleza.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Existe la posibilidad de obtener una mayor información sobre el turismo tribal visitando el sitio web de Qaday (https://explorethesun.tw/).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Sandy Lin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Hi Fly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+886-2-5569-0866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https://www.notasdeprensa.es/primera-participacion-del-consejo-de-los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Viaje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