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Primer corner Fersay en Portugal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especialista en el Sur de Europa en venta de accesorios y repuestos para electrodomésticos y electrónica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imparable racha de Fersay en la instalación de corners traspasa fronteras, y la empresa ha instalado su primer corner en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semana se daba por inaugurado el primer corner en el país vecino, situado en Seixal, ciudad portuguesa perteneciente al distrito de Setúbal y a la región de Lisboa.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está situada en la Avda. 25 de abril 150 y a la inauguración asistieron Vanessa Gil, del Dpto de Marketing de Fersay y Alberto Morón, director comercial de la firma electrónica. Por parte del nuevo corner, asistieron Rui Pedro Trinidade, gerente del establecimiento y su madre Luisa Velo, propietaria del negocio desde hace 34 años y que sigue ayudando a su hijo en el negocio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corner como pionero y ejemplo de otros muchos que seguramente quieran conseguir esta modalidad de negocio, actualmente, Fersay se plantea el salto definitivo a este país, donde la firma tiene ya el 10% de su facturación y tiene previsto un crecimiento del 30% para este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se convierte este lugar en un nuevo punto inaugurado con gran éxito y muchas expectativas que poco a poco, se van cumpliendo para Fersay y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red comercial de 5.500 clientes, una facturación de 11,1m en 2018 y una experiencia de más de 39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https://www.notasdeprensa.es/primer-corner-fersay-en-portugal_1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