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18/09/2020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no puede faltar una tienda de campaña en la próxima excursión por TiendaDeCampaña.me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vez que se ha pasado el confinamiento y la época de aislamiento que, para todos, se ha hecho eterna, comienza el momento de planificar, con seguridad y las precauciones más cuidadosas, las próximas excursiones al campo o a la montaña, y aquí vienen los motivos por los que considerar absolutamente indispensable el hecho de contar con una buena tienda de campaña para la próxima excursión con amigos y familia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vez que se ha pasado el confinamiento y la época de aislamiento que, para todos, se ha hecho eterna, comienza el momento de planificar, con seguridad y las precauciones más cuidadosas, las próximas excursiones al campo o a la montaña, y aquí vienen los motivos por los que considerar absolutamente indispensable el hecho de contar con una buena tienda de campaña para la próxima excursión con amigos y familia.</w:t>
            </w:r>
          </w:p>
          <w:p>
            <w:pPr>
              <w:ind w:left="-284" w:right="-427"/>
              <w:jc w:val="both"/>
              <w:rPr>
                <w:rFonts/>
                <w:color w:val="262626" w:themeColor="text1" w:themeTint="D9"/>
              </w:rPr>
            </w:pPr>
            <w:r>
              <w:t>Facilidad de portarEs la mejor opción que desarrollar si se va a la aventura, el hecho de tener una tienda de campaña hace que se pueda fácilmente el sitio donde posteriormente se va a dormir, de una manera cómoda y llevable, en la espalda y de una forma muy cómoda, lo que hace que las tiendas de campaña sean unos objetos muy fáciles de portar en ese fin de semana de excursionismo.</w:t>
            </w:r>
          </w:p>
          <w:p>
            <w:pPr>
              <w:ind w:left="-284" w:right="-427"/>
              <w:jc w:val="both"/>
              <w:rPr>
                <w:rFonts/>
                <w:color w:val="262626" w:themeColor="text1" w:themeTint="D9"/>
              </w:rPr>
            </w:pPr>
            <w:r>
              <w:t>FlexibilidadLos hoteles y bungalós típicos que existen en el entorno rural siempre tienen unos horarios de entrada y salida, siendo rígidos en las horas de salida y marcando unos horarios que hay que cumplir, pues bien, este problema no existirá teniendo una tienda de campaña a mano, con la que se puede descansar cómodamente en el lugar elegido y sin necesidad de tener que cumplir un horario rígido de entradas y salidas.</w:t>
            </w:r>
          </w:p>
          <w:p>
            <w:pPr>
              <w:ind w:left="-284" w:right="-427"/>
              <w:jc w:val="both"/>
              <w:rPr>
                <w:rFonts/>
                <w:color w:val="262626" w:themeColor="text1" w:themeTint="D9"/>
              </w:rPr>
            </w:pPr>
            <w:r>
              <w:t>Disfrutar del entorno completamente naturalAl igual que los alojamientos más comunes en excursiones al mundo rural están algo apartados de la naturaleza, por razones obvias, el hecho de contar con una buena tienda de campaña es lo que hará que sea posible descansar y recuperar horas de sueño en mitad de la naturaleza, ya que la tienda te ofrece la posibilidad de descansar donde cada cual desee.</w:t>
            </w:r>
          </w:p>
          <w:p>
            <w:pPr>
              <w:ind w:left="-284" w:right="-427"/>
              <w:jc w:val="both"/>
              <w:rPr>
                <w:rFonts/>
                <w:color w:val="262626" w:themeColor="text1" w:themeTint="D9"/>
              </w:rPr>
            </w:pPr>
            <w:r>
              <w:t>Estos son algunas de las muchas ventajas que tienen las tiendas de campaña, descubre los mejores ejemplares a los precios más ajustados del mercado aquí, en TiendaDeCampaña.me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670989760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https://www.notasdeprensa.es/por-que-no-puede-faltar-una-tienda-de-campana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Entretenimiento Ecología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