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02/04/2024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Pizarra online Boardmix: innovando la colaboración remota y la productividad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Boardmix está reinventando la colaboración remota y la productividad con su innovadora Pizarra Online. Con Boardmix, es más sencillo mejorar el flujo de trabajo para aumentar la productividad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pizarra online Boardmix ahora disponible para el mercado hispanohablante.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mundo cada vez más digitalizado, la colaboración online se ha vuelto esencial. Boardmix llega al mercado para ofrecer una solución única y eficiente a las necesidades de los equipos remotos. Con una amplia variedad de plantillas de dibujo y una interfaz intuitiva, Boardmix se posiciona como la herramienta definitiva para el trabajo colaborativo.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desafío de la colaboración a distancia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transición al trabajo remoto ha sido una bendición y una maldición para muchas empresas. Si bien ofrece flexibilidad y accesibilidad, también presenta desafíos significativos en términos de comunicación y trabajo en equipo. La falta de interacción cara a cara puede obstaculizar la creatividad, la cohesión del equipo y la eficiencia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solución: Boardmix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pizarra online Boardmix, el último lanzamiento en el mercado de herramientas de colaboración en línea, ha sido diseñado específicamente para abordar estos desafíos. Al ofrecer una plataforma intuitiva y multifacética, Boardmix permite a los equipos trabajar juntos de manera eficiente, sin importar la distancia.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destacadas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Diversidad de plantillas: Boardmix ofrece una amplia gama de plantillas de alta calidad, adaptadas a diversas necesidades y escenarios de trabajo. Desde la planificación de proyectos hasta la lluvia de ideas creativas, hay una plantilla para cada ocasión.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Interfaz intuitiva: con una interfaz fácil de usar, Boardmix garantiza una curva de aprendizaje mínima para los usuarios. La navegación fluida y las herramientas accesibles hacen que la colaboración en línea sea un proceso sin complicaciones.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Flexibilidad sin límites: ya sea que esté trabajando en un proyecto individual o en equipo, Boardmix se adapta a sus necesidades. Con funciones de colaboración en tiempo real, los miembros del equipo pueden contribuir y editar simultáneamente, promoviendo un flujo de trabajo fluido y dinámico.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 de datos: Boardmix comprende la importancia de la seguridad de los datos en un entorno en línea. Con medidas de seguridad avanzadas, como encriptación de extremo a extremo y opciones de control de acceso, los usuarios pueden estar seguros de que su información está protegida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tangibles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adopción de Boardmix puede resultar en una serie de beneficios tangibles para las empresas y equipos, incluyendo: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Aumento de la productividad y eficiencia en el trabajo en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de la comunicación y colaboración entre los miembros del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Facilitación de la gestión de proyectos y seguimiento del progreso.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Fomento de la creatividad y la innovación a través de herramientas de brainstorming y diseño.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futuro de la colaboración en línea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mundo cada vez más conectado, la colaboración en línea está destinada a desempeñar un papel fundamental en la forma, en el trabajo y la comunicación. Con Boardmix a la vanguardia de esta revolución, el futuro de la colaboración remota parece más brillante que nunca.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o prueba gratis de Boardmix, visitar https://boardmix.com/es/online-whiteboard/.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Boardmix: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Boardmix es una plataforma de colaboración en línea diseñada para mejorar la productividad y la eficiencia en el trabajo en equipo. Con una amplia gama de herramientas y características, Boardmix ayuda a los equipos a colaborar de manera efectiva, sin importar la distancia.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Shenzhen Pixso Technology Co. Ltd.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+86 13535481348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https://www.notasdeprensa.es/pizarra-online-boardmix-innovando-la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Software Innovación Tecnológica Digital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