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25/11/2022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Piscinas Salgado lanza nueva página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de piscinas crea reparaciondepiscina.net, una web en la que va a ofrecer servicios especializados de reparación y reforma de piscinas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Piscinas Salgado, cuenta con una gran experiencia en el sector de la construcción, la reparación y el mantenimiento de piscinas y, con esta nueva web, quiere posicionarse como una empresa de referencia en la reforma y la reparación de todo tipo de piscinas. De hecho, en www.reparaciondepiscina.net, el cliente podrá encontrar el soporte técnico que necesita para el mantenimiento de la piscina, mediante un servicio completamente adaptado a las necesidades y preferencias.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estos dos servicios, la empresa de piscinas llevará a cabo todo tipo de tratamientos y trabajos especializados. Un ejemplo de este tipo de servicios es la rehabilitación o la restauración de las piscinas mediante la instalación de revestimientos de máxima calidad, como el liner para piscinas, el cual se adhiere al vaso por termo fusión, es decir, aire caliente.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los servicios de reformas y reparación de piscinas, el cliente podrás eliminar problemas de grietas, roturas o fugas en el vaso de la piscina, problemas de plagas, deterioro o hasta instalar sistemas de accesibilidad.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un servicio especializado y personalizado, el equipo técnico de Piscinas Salgado determinará cuál es la mejor forma de actuar, para solucionar el problema de raíz. Así, el cliente podrá disponer de una piscina estable y segura durante muchos más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Renovar la piscina, reformarla, cambiar el estilo o la apariencia, puede ser la mejor opción para alargar la vida útil de la misma. Para conseguirlo, nada mejor que confiar en una empresa especializada en reformas y reparación de piscinas, como www.reparaciondepiscina.net. La empresa crea proyectos a medida, para ayudar a los clientes en todo lo que necesiten.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recibir más información de estos servicios, el cliente puede acceder a la nueva página web y ponerse en contacto con la empresa, rellenando el formulario de contacto.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https://www.notasdeprensa.es/piscinas-salgado-lanza-nueva-pagina-web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Jardín/Terraza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