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Piscinas Henares: innovación y calidad en piscinas de fibra y más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Piscinas Henares se ha posicionado como un referente destacado en el sector de la construcción y venta de piscinas de fibra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con una trayectoria sólida y un enfoque en la excelencia, se especializa en la fabricación e instalación de piscinas de fibra de alta calidad, ofreciendo una amplia gama de opciones para satisfacer las necesidades y preferencias de sus clientes.</w:t>
            </w:r>
          </w:p>
          <w:p>
            <w:pPr>
              <w:ind w:left="-284" w:right="-427"/>
              <w:jc w:val="both"/>
              <w:rPr>
                <w:rFonts/>
                <w:color w:val="262626" w:themeColor="text1" w:themeTint="D9"/>
              </w:rPr>
            </w:pPr>
            <w:r>
              <w:t>La creciente demanda de piscinas de fibra no es casualidad. Este tipo de piscinas combina una durabilidad sobresaliente con un mantenimiento mínimo, características que las hacen especialmente atractivas para quienes buscan una solución práctica y duradera.</w:t>
            </w:r>
          </w:p>
          <w:p>
            <w:pPr>
              <w:ind w:left="-284" w:right="-427"/>
              <w:jc w:val="both"/>
              <w:rPr>
                <w:rFonts/>
                <w:color w:val="262626" w:themeColor="text1" w:themeTint="D9"/>
              </w:rPr>
            </w:pPr>
            <w:r>
              <w:t>Según expertos del sector, como se destaca en un artículo de piscinas de fibra Madrid, estas piscinas han revolucionado el mercado gracias a su capacidad para resistir el paso del tiempo sin perder su atractivo estético ni su funcionalidad.</w:t>
            </w:r>
          </w:p>
          <w:p>
            <w:pPr>
              <w:ind w:left="-284" w:right="-427"/>
              <w:jc w:val="both"/>
              <w:rPr>
                <w:rFonts/>
                <w:color w:val="262626" w:themeColor="text1" w:themeTint="D9"/>
              </w:rPr>
            </w:pPr>
            <w:r>
              <w:t>Entre las múltiples opciones que ofrece Piscinas Henares, las piscinas prefabricadas se destacan por su combinación única de estilo, resistencia y conveniencia.</w:t>
            </w:r>
          </w:p>
          <w:p>
            <w:pPr>
              <w:ind w:left="-284" w:right="-427"/>
              <w:jc w:val="both"/>
              <w:rPr>
                <w:rFonts/>
                <w:color w:val="262626" w:themeColor="text1" w:themeTint="D9"/>
              </w:rPr>
            </w:pPr>
            <w:r>
              <w:t>Estas piscinas representan una solución sofisticada para quienes desean disfrutar del lujo y la comodidad de una piscina en su hogar sin enfrentarse a los largos y complejos procesos de construcción.</w:t>
            </w:r>
          </w:p>
          <w:p>
            <w:pPr>
              <w:ind w:left="-284" w:right="-427"/>
              <w:jc w:val="both"/>
              <w:rPr>
                <w:rFonts/>
                <w:color w:val="262626" w:themeColor="text1" w:themeTint="D9"/>
              </w:rPr>
            </w:pPr>
            <w:r>
              <w:t>Versatilidad de piscinas para este veranoLas piscinas de poliéster son la mejor opción para este verano, estas piscinas resaltan, gracias a su diseño y materiales de alta calidad, ofrecen una opción inteligente y elegante para cualquier espacio.</w:t>
            </w:r>
          </w:p>
          <w:p>
            <w:pPr>
              <w:ind w:left="-284" w:right="-427"/>
              <w:jc w:val="both"/>
              <w:rPr>
                <w:rFonts/>
                <w:color w:val="262626" w:themeColor="text1" w:themeTint="D9"/>
              </w:rPr>
            </w:pPr>
            <w:r>
              <w:t>La versatilidad de Piscinas Henares también se manifiesta en su gama de piscinas de poliéster, una de las opciones preferidas en el mercado actual.</w:t>
            </w:r>
          </w:p>
          <w:p>
            <w:pPr>
              <w:ind w:left="-284" w:right="-427"/>
              <w:jc w:val="both"/>
              <w:rPr>
                <w:rFonts/>
                <w:color w:val="262626" w:themeColor="text1" w:themeTint="D9"/>
              </w:rPr>
            </w:pPr>
            <w:r>
              <w:t>El poliéster, conocido por su resistencia inigualable, permite la creación de piscinas que soportan las inclemencias del clima y el uso diario sin deteriorarse.</w:t>
            </w:r>
          </w:p>
          <w:p>
            <w:pPr>
              <w:ind w:left="-284" w:right="-427"/>
              <w:jc w:val="both"/>
              <w:rPr>
                <w:rFonts/>
                <w:color w:val="262626" w:themeColor="text1" w:themeTint="D9"/>
              </w:rPr>
            </w:pPr>
            <w:r>
              <w:t>Este material, que es altamente resistente a los rayos UV y a productos químicos, garantiza una larga vida útil y minimiza la necesidad de reparaciones caras.</w:t>
            </w:r>
          </w:p>
          <w:p>
            <w:pPr>
              <w:ind w:left="-284" w:right="-427"/>
              <w:jc w:val="both"/>
              <w:rPr>
                <w:rFonts/>
                <w:color w:val="262626" w:themeColor="text1" w:themeTint="D9"/>
              </w:rPr>
            </w:pPr>
            <w:r>
              <w:t>Estas piscinas no solo destacan por su durabilidad, sino también por la rapidez de instalación, un factor crucial para quienes desean disfrutar de su nueva piscina en el menor tiempo posible.</w:t>
            </w:r>
          </w:p>
          <w:p>
            <w:pPr>
              <w:ind w:left="-284" w:right="-427"/>
              <w:jc w:val="both"/>
              <w:rPr>
                <w:rFonts/>
                <w:color w:val="262626" w:themeColor="text1" w:themeTint="D9"/>
              </w:rPr>
            </w:pPr>
            <w:r>
              <w:t>Las piscinas elevadasEste es otro tipo de piscina que ofrece Piscinas Henares, son otro ejemplo de su compromiso con la innovación y la flexibilidad.</w:t>
            </w:r>
          </w:p>
          <w:p>
            <w:pPr>
              <w:ind w:left="-284" w:right="-427"/>
              <w:jc w:val="both"/>
              <w:rPr>
                <w:rFonts/>
                <w:color w:val="262626" w:themeColor="text1" w:themeTint="D9"/>
              </w:rPr>
            </w:pPr>
            <w:r>
              <w:t>Diseñadas para aprovechar al máximo los espacios donde la excavación no es viable, estas piscinas se instalan sobre el nivel del suelo, permitiendo a los propietarios personalizar su entorno sin las limitaciones típicas de las piscinas tradicionales.</w:t>
            </w:r>
          </w:p>
          <w:p>
            <w:pPr>
              <w:ind w:left="-284" w:right="-427"/>
              <w:jc w:val="both"/>
              <w:rPr>
                <w:rFonts/>
                <w:color w:val="262626" w:themeColor="text1" w:themeTint="D9"/>
              </w:rPr>
            </w:pPr>
            <w:r>
              <w:t>Esta opción es especialmente valorada por aquellos que desean una piscina en un espacio reducido o en terrenos con características específicas.</w:t>
            </w:r>
          </w:p>
          <w:p>
            <w:pPr>
              <w:ind w:left="-284" w:right="-427"/>
              <w:jc w:val="both"/>
              <w:rPr>
                <w:rFonts/>
                <w:color w:val="262626" w:themeColor="text1" w:themeTint="D9"/>
              </w:rPr>
            </w:pPr>
            <w:r>
              <w:t>Piscinas de obra de Piscinas HenaresPara quienes buscan una piscina que combine calidad y personalización, las piscinas de obra de Piscinas Henares son la solución perfecta.</w:t>
            </w:r>
          </w:p>
          <w:p>
            <w:pPr>
              <w:ind w:left="-284" w:right="-427"/>
              <w:jc w:val="both"/>
              <w:rPr>
                <w:rFonts/>
                <w:color w:val="262626" w:themeColor="text1" w:themeTint="D9"/>
              </w:rPr>
            </w:pPr>
            <w:r>
              <w:t>Estas piscinas, construidas con los materiales más duraderos y bajo los más estrictos estándares de calidad, se adaptan a las necesidades y preferencias de cada cliente, asegurando un resultado final que excede las expectativas.</w:t>
            </w:r>
          </w:p>
          <w:p>
            <w:pPr>
              <w:ind w:left="-284" w:right="-427"/>
              <w:jc w:val="both"/>
              <w:rPr>
                <w:rFonts/>
                <w:color w:val="262626" w:themeColor="text1" w:themeTint="D9"/>
              </w:rPr>
            </w:pPr>
            <w:r>
              <w:t>Con un enfoque en la innovación tecnológica y el diseño a medida, Piscinas Henares se asegura de que cada piscina sea única, reflejando el estilo y las aspiraciones de sus propietarios.</w:t>
            </w:r>
          </w:p>
          <w:p>
            <w:pPr>
              <w:ind w:left="-284" w:right="-427"/>
              <w:jc w:val="both"/>
              <w:rPr>
                <w:rFonts/>
                <w:color w:val="262626" w:themeColor="text1" w:themeTint="D9"/>
              </w:rPr>
            </w:pPr>
            <w:r>
              <w:t>Piscinas Henares: un socio de confianza en la construcción de sueñosDesde su fundación, Piscinas Henares ha demostrado un firme compromiso con la calidad y la satisfacción del cliente.</w:t>
            </w:r>
          </w:p>
          <w:p>
            <w:pPr>
              <w:ind w:left="-284" w:right="-427"/>
              <w:jc w:val="both"/>
              <w:rPr>
                <w:rFonts/>
                <w:color w:val="262626" w:themeColor="text1" w:themeTint="D9"/>
              </w:rPr>
            </w:pPr>
            <w:r>
              <w:t>Cada proyecto es tratado con la máxima atención al detalle, desde el primer contacto hasta la finalización de la instalación. La empresa ofrece una visita y asesoramiento gratuito, lo que permite a los clientes tomar decisiones informadas y seguras, sin ningún tipo de compromiso.</w:t>
            </w:r>
          </w:p>
          <w:p>
            <w:pPr>
              <w:ind w:left="-284" w:right="-427"/>
              <w:jc w:val="both"/>
              <w:rPr>
                <w:rFonts/>
                <w:color w:val="262626" w:themeColor="text1" w:themeTint="D9"/>
              </w:rPr>
            </w:pPr>
            <w:r>
              <w:t>Este enfoque centrado en el cliente ha permitido a Piscinas Henares construir una reputación de confianza y profesionalidad en el mercado.</w:t>
            </w:r>
          </w:p>
          <w:p>
            <w:pPr>
              <w:ind w:left="-284" w:right="-427"/>
              <w:jc w:val="both"/>
              <w:rPr>
                <w:rFonts/>
                <w:color w:val="262626" w:themeColor="text1" w:themeTint="D9"/>
              </w:rPr>
            </w:pPr>
            <w:r>
              <w:t>La tecnología de punta utilizada en la fabricación de las piscinas de fibra de Piscinas Henares garantiza que cada producto cumpla con los más altos estándares de calidad.</w:t>
            </w:r>
          </w:p>
          <w:p>
            <w:pPr>
              <w:ind w:left="-284" w:right="-427"/>
              <w:jc w:val="both"/>
              <w:rPr>
                <w:rFonts/>
                <w:color w:val="262626" w:themeColor="text1" w:themeTint="D9"/>
              </w:rPr>
            </w:pPr>
            <w:r>
              <w:t>El uso de materiales de primera asegura que las piscinas no solo sean estéticamente atractivas, sino también altamente funcionales y duraderas.</w:t>
            </w:r>
          </w:p>
          <w:p>
            <w:pPr>
              <w:ind w:left="-284" w:right="-427"/>
              <w:jc w:val="both"/>
              <w:rPr>
                <w:rFonts/>
                <w:color w:val="262626" w:themeColor="text1" w:themeTint="D9"/>
              </w:rPr>
            </w:pPr>
            <w:r>
              <w:t>Esta combinación de estética y funcionalidad ha llevado a la empresa a convertirse en un líder en su campo, destacándose por ofrecer productos que no solo cumplen, sino que superan las expectativas de los clientes.</w:t>
            </w:r>
          </w:p>
          <w:p>
            <w:pPr>
              <w:ind w:left="-284" w:right="-427"/>
              <w:jc w:val="both"/>
              <w:rPr>
                <w:rFonts/>
                <w:color w:val="262626" w:themeColor="text1" w:themeTint="D9"/>
              </w:rPr>
            </w:pPr>
            <w:r>
              <w:t>En un mercado competitivo, donde la calidad y la innovación son clave, Piscinas Henares ha sabido diferenciarse al ofrecer un servicio integral que abarca desde el diseño personalizado hasta la instalación y el mantenimiento de las piscinas.</w:t>
            </w:r>
          </w:p>
          <w:p>
            <w:pPr>
              <w:ind w:left="-284" w:right="-427"/>
              <w:jc w:val="both"/>
              <w:rPr>
                <w:rFonts/>
                <w:color w:val="262626" w:themeColor="text1" w:themeTint="D9"/>
              </w:rPr>
            </w:pPr>
            <w:r>
              <w:t>Este enfoque holístico no solo simplifica el proceso para los clientes, sino que también garantiza que cada proyecto se ejecute a la perfección, cumpliendo con los plazos y los presupuestos establecidos.</w:t>
            </w:r>
          </w:p>
          <w:p>
            <w:pPr>
              <w:ind w:left="-284" w:right="-427"/>
              <w:jc w:val="both"/>
              <w:rPr>
                <w:rFonts/>
                <w:color w:val="262626" w:themeColor="text1" w:themeTint="D9"/>
              </w:rPr>
            </w:pPr>
            <w:r>
              <w:t>Un futuro prometedor para Piscinas HenaresA medida que la demanda de piscinas de fibra continúa creciendo, Piscinas Henares se encuentra en una posición ideal para capitalizar esta tendencia.</w:t>
            </w:r>
          </w:p>
          <w:p>
            <w:pPr>
              <w:ind w:left="-284" w:right="-427"/>
              <w:jc w:val="both"/>
              <w:rPr>
                <w:rFonts/>
                <w:color w:val="262626" w:themeColor="text1" w:themeTint="D9"/>
              </w:rPr>
            </w:pPr>
            <w:r>
              <w:t>La empresa planea seguir invirtiendo en tecnología e innovación para mejorar aún más sus productos y servicios, con el objetivo de mantener su posición como líder del mercado.</w:t>
            </w:r>
          </w:p>
          <w:p>
            <w:pPr>
              <w:ind w:left="-284" w:right="-427"/>
              <w:jc w:val="both"/>
              <w:rPr>
                <w:rFonts/>
                <w:color w:val="262626" w:themeColor="text1" w:themeTint="D9"/>
              </w:rPr>
            </w:pPr>
            <w:r>
              <w:t>Además, Piscinas Henares está explorando nuevas oportunidades para expandir su presencia, tanto a nivel nacional como internacional, lo que promete abrir nuevas vías de crecimiento y éxito.</w:t>
            </w:r>
          </w:p>
          <w:p>
            <w:pPr>
              <w:ind w:left="-284" w:right="-427"/>
              <w:jc w:val="both"/>
              <w:rPr>
                <w:rFonts/>
                <w:color w:val="262626" w:themeColor="text1" w:themeTint="D9"/>
              </w:rPr>
            </w:pPr>
            <w:r>
              <w:t>Con un equipo de expertos altamente capacitados y un enfoque en la satisfacción del cliente, Piscinas Henares está preparada para enfrentar los desafíos del futuro.</w:t>
            </w:r>
          </w:p>
          <w:p>
            <w:pPr>
              <w:ind w:left="-284" w:right="-427"/>
              <w:jc w:val="both"/>
              <w:rPr>
                <w:rFonts/>
                <w:color w:val="262626" w:themeColor="text1" w:themeTint="D9"/>
              </w:rPr>
            </w:pPr>
            <w:r>
              <w:t>La empresa continúa mejorando sus procesos de fabricación e instalación, asegurando que cada cliente reciba un producto de la más alta calidad, respaldado por un servicio al cliente excepcional.</w:t>
            </w:r>
          </w:p>
          <w:p>
            <w:pPr>
              <w:ind w:left="-284" w:right="-427"/>
              <w:jc w:val="both"/>
              <w:rPr>
                <w:rFonts/>
                <w:color w:val="262626" w:themeColor="text1" w:themeTint="D9"/>
              </w:rPr>
            </w:pPr>
            <w:r>
              <w:t>"La visión de Piscinas Henares es clara, convertirse en el socio preferido para la construcción y mantenimiento de piscinas de fibra".</w:t>
            </w:r>
          </w:p>
          <w:p>
            <w:pPr>
              <w:ind w:left="-284" w:right="-427"/>
              <w:jc w:val="both"/>
              <w:rPr>
                <w:rFonts/>
                <w:color w:val="262626" w:themeColor="text1" w:themeTint="D9"/>
              </w:rPr>
            </w:pPr>
            <w:r>
              <w:t>En este contexto, Piscinas Henares no es solo un fabricante e instalador de piscinas de fibra; es una empresa comprometida con la excelencia, la innovación y la satisfacción del cliente.</w:t>
            </w:r>
          </w:p>
          <w:p>
            <w:pPr>
              <w:ind w:left="-284" w:right="-427"/>
              <w:jc w:val="both"/>
              <w:rPr>
                <w:rFonts/>
                <w:color w:val="262626" w:themeColor="text1" w:themeTint="D9"/>
              </w:rPr>
            </w:pPr>
            <w:r>
              <w:t>Con una oferta diversificada que incluye piscinas prefabricadas, de poliéster, elevadas y de obra, Piscinas Henares tiene una solución para cada necesidad y preferencia.</w:t>
            </w:r>
          </w:p>
          <w:p>
            <w:pPr>
              <w:ind w:left="-284" w:right="-427"/>
              <w:jc w:val="both"/>
              <w:rPr>
                <w:rFonts/>
                <w:color w:val="262626" w:themeColor="text1" w:themeTint="D9"/>
              </w:rPr>
            </w:pPr>
            <w:r>
              <w:t>Y con un enfoque en el diseño personalizado y la calidad superior, la empresa se asegura de que cada piscina sea más que un simple proyecto; sea un sueño hecho realidad.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PISCINAS HENARES</w:t>
      </w:r>
    </w:p>
    <w:p w:rsidR="00C31F72" w:rsidRDefault="00C31F72" w:rsidP="00AB63FE">
      <w:pPr>
        <w:pStyle w:val="Sinespaciado"/>
        <w:spacing w:line="276" w:lineRule="auto"/>
        <w:ind w:left="-284"/>
        <w:rPr>
          <w:rFonts w:ascii="Arial" w:hAnsi="Arial" w:cs="Arial"/>
        </w:rPr>
      </w:pPr>
      <w:r>
        <w:rPr>
          <w:rFonts w:ascii="Arial" w:hAnsi="Arial" w:cs="Arial"/>
        </w:rPr>
        <w:t>PISCINAS HENARES - Innovación y calidad en piscinas de fibra y más</w:t>
      </w:r>
    </w:p>
    <w:p w:rsidR="00AB63FE" w:rsidRDefault="00C31F72" w:rsidP="00AB63FE">
      <w:pPr>
        <w:pStyle w:val="Sinespaciado"/>
        <w:spacing w:line="276" w:lineRule="auto"/>
        <w:ind w:left="-284"/>
        <w:rPr>
          <w:rFonts w:ascii="Arial" w:hAnsi="Arial" w:cs="Arial"/>
        </w:rPr>
      </w:pPr>
      <w:r>
        <w:rPr>
          <w:rFonts w:ascii="Arial" w:hAnsi="Arial" w:cs="Arial"/>
        </w:rPr>
        <w:t>690 868 469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https://www.notasdeprensa.es/piscinas-henares-innovacion-y-calidad-en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Jardín/Terraza Servicios Técnicos Hogar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