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24/05/2024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Piscinas de poliéster en Madrid: rápida instalación y máxima durabilidad para el hogar, por Piscinas Henares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Disfrutando del verano con piscinas de alta calidad, ideales para cualquier hogar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instalación de piscinas de poliéster en Madrid ha experimentado un crecimiento significativo en los últimos años. Este aumento puede atribuirse a la durabilidad, rapidez de instalación y el atractivo estético que ofrecen estas piscinas.</w:t>
            </w:r>
          </w:p>
          <w:p>
            <w:pPr>
              <w:ind w:left="-284" w:right="-427"/>
              <w:jc w:val="both"/>
              <w:rPr>
                <w:rFonts/>
                <w:color w:val="262626" w:themeColor="text1" w:themeTint="D9"/>
              </w:rPr>
            </w:pPr>
            <w:r>
              <w:t>Piscinas Henares, se destaca por su capacidad para completar la instalación de piscinas de poliéster en tan solo cuatro días, garantizando un proceso rápido y sin complicaciones. Proporciona servicios integrales, desde la evaluación inicial del espacio hasta el seguimiento post-instalación, asegurando así una experiencia satisfactoria para los propietarios.</w:t>
            </w:r>
          </w:p>
          <w:p>
            <w:pPr>
              <w:ind w:left="-284" w:right="-427"/>
              <w:jc w:val="both"/>
              <w:rPr>
                <w:rFonts/>
                <w:color w:val="262626" w:themeColor="text1" w:themeTint="D9"/>
              </w:rPr>
            </w:pPr>
            <w:r>
              <w:t>Análisis detallado del espacioAntes de iniciar cualquier proyecto, se realiza un análisis minucioso del espacio donde se instalará la piscina. Este paso es crucial para asegurar que la piscina de poliéster se integre perfectamente en el entorno, realzando las características únicas de la propiedad. Los expertos evalúan aspectos como la topografía del terreno, la exposición al sol, la accesibilidad y la proximidad a otras estructuras. Esta evaluación permite planificar una instalación que no solo sea funcional, sino también estética.</w:t>
            </w:r>
          </w:p>
          <w:p>
            <w:pPr>
              <w:ind w:left="-284" w:right="-427"/>
              <w:jc w:val="both"/>
              <w:rPr>
                <w:rFonts/>
                <w:color w:val="262626" w:themeColor="text1" w:themeTint="D9"/>
              </w:rPr>
            </w:pPr>
            <w:r>
              <w:t>Planificación efectivaTras el análisis inicial, se elabora un plan de acción personalizado. Este plan tiene en cuenta las necesidades y preferencias del cliente, asegurando que el proceso de instalación se realice sin contratiempos. La planificación incluye el diseño de la piscina, la elección de los materiales y accesorios, y la programación de las distintas fases del proyecto. Un cronograma detallado permite cumplir con los plazos establecidos, brindando confianza y seguridad al cliente.</w:t>
            </w:r>
          </w:p>
          <w:p>
            <w:pPr>
              <w:ind w:left="-284" w:right="-427"/>
              <w:jc w:val="both"/>
              <w:rPr>
                <w:rFonts/>
                <w:color w:val="262626" w:themeColor="text1" w:themeTint="D9"/>
              </w:rPr>
            </w:pPr>
            <w:r>
              <w:t>Proceso de instalaciónEl proceso de instalación de piscinas de fibra se caracteriza por su rapidez y eficiencia. A diferencia de otros tipos de piscinas, las de poliéster se instalan en un período relativamente corto, generalmente en cuatro días. Esto se debe a que las piscinas de poliéster se fabrican previamente en una fábrica y se transportan al sitio de instalación como una unidad completa. Este método reduce significativamente el tiempo de construcción en el lugar.</w:t>
            </w:r>
          </w:p>
          <w:p>
            <w:pPr>
              <w:ind w:left="-284" w:right="-427"/>
              <w:jc w:val="both"/>
              <w:rPr>
                <w:rFonts/>
                <w:color w:val="262626" w:themeColor="text1" w:themeTint="D9"/>
              </w:rPr>
            </w:pPr>
            <w:r>
              <w:t>Excavación y preparación del terrenoLa primera fase del proceso de instalación consiste en la excavación y preparación del terreno. Esta etapa implica el marcado del área, la excavación del hueco y la preparación del lecho de arena o grava sobre el cual se colocará la piscina. Es fundamental que esta preparación sea precisa para asegurar una base sólida y nivelada.</w:t>
            </w:r>
          </w:p>
          <w:p>
            <w:pPr>
              <w:ind w:left="-284" w:right="-427"/>
              <w:jc w:val="both"/>
              <w:rPr>
                <w:rFonts/>
                <w:color w:val="262626" w:themeColor="text1" w:themeTint="D9"/>
              </w:rPr>
            </w:pPr>
            <w:r>
              <w:t>Colocación de la piscinaUna vez preparado el terreno, se procede a la colocación de la piscina de poliéster. La piscina se transporta al sitio en un camión y se coloca en el hueco utilizando grúas especializadas. Este paso requiere una gran precisión para asegurar que la piscina esté perfectamente nivelada y alineada.</w:t>
            </w:r>
          </w:p>
          <w:p>
            <w:pPr>
              <w:ind w:left="-284" w:right="-427"/>
              <w:jc w:val="both"/>
              <w:rPr>
                <w:rFonts/>
                <w:color w:val="262626" w:themeColor="text1" w:themeTint="D9"/>
              </w:rPr>
            </w:pPr>
            <w:r>
              <w:t>Conexión de sistemasDespués de colocar la piscina, se instalan los sistemas de fontanería y electricidad. Esto incluye la conexión de la depuradora, el sistema de filtración, las bombas y cualquier otro equipo necesario para el funcionamiento de la piscina. Esta etapa es crucial para garantizar que la piscina funcione correctamente y de manera eficiente.</w:t>
            </w:r>
          </w:p>
          <w:p>
            <w:pPr>
              <w:ind w:left="-284" w:right="-427"/>
              <w:jc w:val="both"/>
              <w:rPr>
                <w:rFonts/>
                <w:color w:val="262626" w:themeColor="text1" w:themeTint="D9"/>
              </w:rPr>
            </w:pPr>
            <w:r>
              <w:t>Calidad y garantíaLas piscinas de fibra ofrecen una excelente durabilidad y resistencia. Están fabricadas con materiales de alta calidad que soportan las condiciones climáticas adversas y el uso constante. Además, las empresas especializadas en la instalación de estas piscinas suelen ofrecer garantías amplias, lo que ofrece una mayor tranquilidad a los propietarios. La elección de accesorios y equipos de primeras marcas también contribuye a la longevidad y eficiencia de la piscina.</w:t>
            </w:r>
          </w:p>
          <w:p>
            <w:pPr>
              <w:ind w:left="-284" w:right="-427"/>
              <w:jc w:val="both"/>
              <w:rPr>
                <w:rFonts/>
                <w:color w:val="262626" w:themeColor="text1" w:themeTint="D9"/>
              </w:rPr>
            </w:pPr>
            <w:r>
              <w:t>Seguimiento post-instalaciónUna vez completada la instalación, se ofrece un servicio de seguimiento post-instalación para asegurar que todo funcione correctamente. Este seguimiento incluye la resolución de cualquier duda que el cliente pueda tener sobre el funcionamiento de la piscina y sus sistemas.</w:t>
            </w:r>
          </w:p>
          <w:p>
            <w:pPr>
              <w:ind w:left="-284" w:right="-427"/>
              <w:jc w:val="both"/>
              <w:rPr>
                <w:rFonts/>
                <w:color w:val="262626" w:themeColor="text1" w:themeTint="D9"/>
              </w:rPr>
            </w:pPr>
            <w:r>
              <w:t>Además, se realizan visitas periódicas para verificar el estado de la piscina y realizar el mantenimiento necesario. Este nivel de atención postventa garantiza que los propietarios puedan disfrutar de su nueva piscina sin preocupaciones.</w:t>
            </w:r>
          </w:p>
          <w:p>
            <w:pPr>
              <w:ind w:left="-284" w:right="-427"/>
              <w:jc w:val="both"/>
              <w:rPr>
                <w:rFonts/>
                <w:color w:val="262626" w:themeColor="text1" w:themeTint="D9"/>
              </w:rPr>
            </w:pPr>
            <w:r>
              <w:t>Beneficios de las piscinas de poliésterLas piscinas de fibra o poliéster ofrecen múltiples beneficios que las hacen una opción atractiva para los propietarios en Madrid. Entre estos beneficios se incluyen:</w:t>
            </w:r>
          </w:p>
          <w:p>
            <w:pPr>
              <w:ind w:left="-284" w:right="-427"/>
              <w:jc w:val="both"/>
              <w:rPr>
                <w:rFonts/>
                <w:color w:val="262626" w:themeColor="text1" w:themeTint="D9"/>
              </w:rPr>
            </w:pPr>
            <w:r>
              <w:t>Rapidez de instalación: Como se mencionó anteriormente, el proceso de instalación es mucho más rápido en comparación con otros tipos de piscinas.</w:t>
            </w:r>
          </w:p>
          <w:p>
            <w:pPr>
              <w:ind w:left="-284" w:right="-427"/>
              <w:jc w:val="both"/>
              <w:rPr>
                <w:rFonts/>
                <w:color w:val="262626" w:themeColor="text1" w:themeTint="D9"/>
              </w:rPr>
            </w:pPr>
            <w:r>
              <w:t>Durabilidad: Las piscinas de poliéster son resistentes a las grietas y a los efectos del clima, lo que les confiere una larga vida útil.</w:t>
            </w:r>
          </w:p>
          <w:p>
            <w:pPr>
              <w:ind w:left="-284" w:right="-427"/>
              <w:jc w:val="both"/>
              <w:rPr>
                <w:rFonts/>
                <w:color w:val="262626" w:themeColor="text1" w:themeTint="D9"/>
              </w:rPr>
            </w:pPr>
            <w:r>
              <w:t>Mantenimiento sencillo: La superficie lisa de las piscinas de poliéster facilita la limpieza y el mantenimiento.</w:t>
            </w:r>
          </w:p>
          <w:p>
            <w:pPr>
              <w:ind w:left="-284" w:right="-427"/>
              <w:jc w:val="both"/>
              <w:rPr>
                <w:rFonts/>
                <w:color w:val="262626" w:themeColor="text1" w:themeTint="D9"/>
              </w:rPr>
            </w:pPr>
            <w:r>
              <w:t>Estética: Disponibles en una variedad de diseños y colores, estas piscinas pueden adaptarse a diferentes estilos y preferencias estéticas.</w:t>
            </w:r>
          </w:p>
          <w:p>
            <w:pPr>
              <w:ind w:left="-284" w:right="-427"/>
              <w:jc w:val="both"/>
              <w:rPr>
                <w:rFonts/>
                <w:color w:val="262626" w:themeColor="text1" w:themeTint="D9"/>
              </w:rPr>
            </w:pPr>
            <w:r>
              <w:t>La instalación de piscinas de poliéster en Madrid se ha consolidado como una solución eficiente y estéticamente atractiva para aquellos que desean mejorar su espacio exterior.</w:t>
            </w:r>
          </w:p>
          <w:p>
            <w:pPr>
              <w:ind w:left="-284" w:right="-427"/>
              <w:jc w:val="both"/>
              <w:rPr>
                <w:rFonts/>
                <w:color w:val="262626" w:themeColor="text1" w:themeTint="D9"/>
              </w:rPr>
            </w:pPr>
            <w:r>
              <w:t>Gracias a empresas especializadas, el proceso se lleva a cabo de manera rápida y profesional, garantizando la satisfacción del cliente desde el inicio del proyecto hasta mucho después de su finalización.</w:t>
            </w:r>
          </w:p>
          <w:p>
            <w:pPr>
              <w:ind w:left="-284" w:right="-427"/>
              <w:jc w:val="both"/>
              <w:rPr>
                <w:rFonts/>
                <w:color w:val="262626" w:themeColor="text1" w:themeTint="D9"/>
              </w:rPr>
            </w:pPr>
            <w:r>
              <w:t>La combinación de análisis detallado, planificación efectiva, instalación optimizada y seguimiento post-instalación asegura que cada proyecto de piscina sea un éxito, proporcionando un oasis de relajación y diversión en el hogar.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PISCINAS HENARES</w:t>
      </w:r>
    </w:p>
    <w:p w:rsidR="00C31F72" w:rsidRDefault="00C31F72" w:rsidP="00AB63FE">
      <w:pPr>
        <w:pStyle w:val="Sinespaciado"/>
        <w:spacing w:line="276" w:lineRule="auto"/>
        <w:ind w:left="-284"/>
        <w:rPr>
          <w:rFonts w:ascii="Arial" w:hAnsi="Arial" w:cs="Arial"/>
        </w:rPr>
      </w:pPr>
      <w:r>
        <w:rPr>
          <w:rFonts w:ascii="Arial" w:hAnsi="Arial" w:cs="Arial"/>
        </w:rPr>
        <w:t>PISCINAS HENARES - Piscinas de poliéster en Madrid: rápida instalación y máxima durabilidad para el hogar</w:t>
      </w:r>
    </w:p>
    <w:p w:rsidR="00AB63FE" w:rsidRDefault="00C31F72" w:rsidP="00AB63FE">
      <w:pPr>
        <w:pStyle w:val="Sinespaciado"/>
        <w:spacing w:line="276" w:lineRule="auto"/>
        <w:ind w:left="-284"/>
        <w:rPr>
          <w:rFonts w:ascii="Arial" w:hAnsi="Arial" w:cs="Arial"/>
        </w:rPr>
      </w:pPr>
      <w:r>
        <w:rPr>
          <w:rFonts w:ascii="Arial" w:hAnsi="Arial" w:cs="Arial"/>
        </w:rPr>
        <w:t>690 868 469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https://www.notasdeprensa.es/piscinas-de-poliester-en-madrid-rapida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Jardín/Terraza Servicios Técnicos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