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Pazzo Interiorismo: 10 años transformando el diseño de espacios comerciales con más de 300 proyectos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vibrante universo del diseño de interiores, la creatividad y la funcionalidad se fusionan para dar vida a espacios que cautivan y sorprenden. En este sentido, Pazzo Interiorismo es un referente indiscutible, liderando el camino con más de una década de experiencia y un impresionante portafolio de 300 proyectos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Pazzo Interiorismo, donde "Pazzo" significa "loco" en italiano, abraza esta locura creativa para desafiar los límites del diseño y la innovación. Con una trayectoria sólida y una pasión innegable por la excelencia, Pazzo se erige como un maestro en la creación de espacios comerciales que trascienden las expectativas. Cada proyecto es abordado con meticulosidad y dedicación, fusionando la visión del cliente con la experiencia y el conocimiento del equipo de diseño.</w:t>
            </w:r>
          </w:p>
          <w:p>
            <w:pPr>
              <w:ind w:left="-284" w:right="-427"/>
              <w:jc w:val="both"/>
              <w:rPr>
                <w:rFonts/>
                <w:color w:val="262626" w:themeColor="text1" w:themeTint="D9"/>
              </w:rPr>
            </w:pPr>
            <w:r>
              <w:t>Desde boutiques exclusivas hasta establecimientos gastronómicos de renombre, Pazzo Interiorismo ha dejado su huella en una amplia gama de sectores comerciales. Su enfoque centrado en el cliente y su capacidad para entender las necesidades del mercado les permite crear ambientes que no solo impresionan visualmente, sino que también optimizan el flujo de clientes y potencian la experiencia del usuario.</w:t>
            </w:r>
          </w:p>
          <w:p>
            <w:pPr>
              <w:ind w:left="-284" w:right="-427"/>
              <w:jc w:val="both"/>
              <w:rPr>
                <w:rFonts/>
                <w:color w:val="262626" w:themeColor="text1" w:themeTint="D9"/>
              </w:rPr>
            </w:pPr>
            <w:r>
              <w:t>Más que diseño, una filosofíaDetrás de cada proyecto de Pazzo Interiorismo yace una filosofía arraigada en la innovación, la funcionalidad y el compromiso con la excelencia. Cada espacio es concebido como una obra de arte en constante evolución, donde cada elemento cuenta una historia y cada detalle está meticulosamente planeado para transmitir la esencia y la identidad de la marca.</w:t>
            </w:r>
          </w:p>
          <w:p>
            <w:pPr>
              <w:ind w:left="-284" w:right="-427"/>
              <w:jc w:val="both"/>
              <w:rPr>
                <w:rFonts/>
                <w:color w:val="262626" w:themeColor="text1" w:themeTint="D9"/>
              </w:rPr>
            </w:pPr>
            <w:r>
              <w:t>Pazzo Interiorismo no solo ha dejado una marca indeleble en el panorama del diseño de interiores, sino que también ha establecido un estándar de calidad y excelencia que continúa inspirando y desafiando a la industria. Su dedicación a la innovación, su enfoque centrado en el cliente y su pasión por el diseño son testamentos vivientes de su compromiso con la creación de espacios comerciales que trascienden lo ordinario y se elevan a lo extraordinario.</w:t>
            </w:r>
          </w:p>
          <w:p>
            <w:pPr>
              <w:ind w:left="-284" w:right="-427"/>
              <w:jc w:val="both"/>
              <w:rPr>
                <w:rFonts/>
                <w:color w:val="262626" w:themeColor="text1" w:themeTint="D9"/>
              </w:rPr>
            </w:pPr>
            <w:r>
              <w:t>Qué puede hacer Pazzo Interiorismo Pazzo Interiorismo se caracteriza por ir más allá del diseño convencional. Con su enfoque único y visión innovadora, la firma logra transformar ideas en realidad. Tanto si se trata de revitalizar un comercio, lanzar un nuevo restaurante o renovar un espacio comercial, el equipo de Pazzo Interiorismo está preparado para llevar los sueños de sus clientes al siguiente nivel. Su enfoque personalizado y compromiso con la excelencia garantizan que cada proyecto sea una experiencia única y memorable. Para Pazzo Interiorismo, el cielo es el límite cuando se trata de crear espacios que cautivan, inspiran y sorprenden.</w:t>
            </w:r>
          </w:p>
          <w:p>
            <w:pPr>
              <w:ind w:left="-284" w:right="-427"/>
              <w:jc w:val="both"/>
              <w:rPr>
                <w:rFonts/>
                <w:color w:val="262626" w:themeColor="text1" w:themeTint="D9"/>
              </w:rPr>
            </w:pPr>
            <w:r>
              <w:t>Los servicios están concebidos para abordar inquietudes espaciales tanto desde el aspecto estético como desde el funcional. Con esta filosofía, Pazzo logra plasmar la identidad de marca en el espacio comercial, lo que permite diferenciarse de la competencia. En definitiva, consiguen que cada espacio sea descaradamente único desde la perspectiva del lujo más canalla.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Inma Gabarda</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622862027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https://www.notasdeprensa.es/pazzo-interiorismo-10-anos-transformando-el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Restauración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