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Passenger muestra su particular camino hacia la liberación en el vídeo de "Scare away the dark", un nuevo single cargado de crítica social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ARTISTA FOLK BRITÁNICO QUE ALCANZÓ LA FAMA GRACIAS A SU ÉXITO “LET HER GO” PUBLICÓ EL PASADO LUNES SU NUEVO ÁLBUM “WHISPERS”</w:t>
            </w:r>
          </w:p>
          <w:p>
            <w:pPr>
              <w:ind w:left="-284" w:right="-427"/>
              <w:jc w:val="both"/>
              <w:rPr>
                <w:rFonts/>
                <w:color w:val="262626" w:themeColor="text1" w:themeTint="D9"/>
              </w:rPr>
            </w:pPr>
            <w:r>
              <w:t>	“WHISPERS” ALCANZÓ EL Nº1 EN ITUNES ESPAÑA</w:t>
            </w:r>
          </w:p>
          <w:p>
            <w:pPr>
              <w:ind w:left="-284" w:right="-427"/>
              <w:jc w:val="both"/>
              <w:rPr>
                <w:rFonts/>
                <w:color w:val="262626" w:themeColor="text1" w:themeTint="D9"/>
              </w:rPr>
            </w:pPr>
            <w:r>
              <w:t>	Passenger estrena el video de su nuevo single “Scare Away The Dark”, canción cuya letra critica la banalidad que domina el día a día de la sociedad actual y video en el cual Passenger nos invita a la liberarnos ante el conformismo que impera ante esta situación.</w:t>
            </w:r>
          </w:p>
          <w:p>
            <w:pPr>
              <w:ind w:left="-284" w:right="-427"/>
              <w:jc w:val="both"/>
              <w:rPr>
                <w:rFonts/>
                <w:color w:val="262626" w:themeColor="text1" w:themeTint="D9"/>
              </w:rPr>
            </w:pPr>
            <w:r>
              <w:t>	El lunes pasado Passenger publicó “Whispers”, su sexto álbum de estudio y el primero tras el exitoso “All The Little Lights” que le dio a conocer en todo el mundo. En este nuevo trabajo, que incluye canciones irresistibles como “Scare Away The Dark”, “Whipers” o “Heart’s On Fire”, Rosenberg vuelve a demostrar su brillantez para combinar distintas influencias clásicas de cantautores de los sesenta y setenta en canciones de refrescante modernidad. En 2013 Passenger demostró con su álbum “All The Little Lights” que estaba un escalón por encima de los demás cantautores de la escena folk-pop británica. El cantante y compositor Mike Rosenberg, que se caracteriza por sus juegos de palabras refinados, un afilado sentido del humor y una voz irresistiblemente arenosa, nos brinda este nuevo álbum en el que hace alarde una vez más de su potencial, su talento y la frescura de su perspectiva. Tanto las baladas casi susurradas como los temas más rítmicos y enérgicos revelan detalles inesperados y estratégicamente situados. Las sutiles sorpresas de Rosenberg desprenden una frescura muy especial.</w:t>
            </w:r>
          </w:p>
          <w:p>
            <w:pPr>
              <w:ind w:left="-284" w:right="-427"/>
              <w:jc w:val="both"/>
              <w:rPr>
                <w:rFonts/>
                <w:color w:val="262626" w:themeColor="text1" w:themeTint="D9"/>
              </w:rPr>
            </w:pPr>
            <w:r>
              <w:t>	Lo que no vas a escuchar en "Whispers" es el cambio producido por la fama en Passenger. Porque no ha existido. El álbum fue grabado en el mismo pequeño estudio de Sydney que su predecesor ganador de álbumes de platino, “All The Little Lights”, con el mismo co-productor (Chris Vallejo) y muchos de los mismos músicos. A pesar de su sonido suntuoso y sinfónico que no escatima en metales y cuerdas, no se ha contado con un gran presupuesto y la grabación llevó únicamente cinco semanas. Lo que escucharás son historias (algunas reales, otras imaginarias) de amor, muerte, hacerse mayor y envejecer.</w:t>
            </w:r>
          </w:p>
          <w:p>
            <w:pPr>
              <w:ind w:left="-284" w:right="-427"/>
              <w:jc w:val="both"/>
              <w:rPr>
                <w:rFonts/>
                <w:color w:val="262626" w:themeColor="text1" w:themeTint="D9"/>
              </w:rPr>
            </w:pPr>
            <w:r>
              <w:t>	Pincha en el reproductor para ver el vídeo:</w:t>
            </w:r>
          </w:p>
          <w:p>
            <w:pPr>
              <w:ind w:left="-284" w:right="-427"/>
              <w:jc w:val="both"/>
              <w:rPr>
                <w:rFonts/>
                <w:color w:val="262626" w:themeColor="text1" w:themeTint="D9"/>
              </w:rPr>
            </w:pPr>
            <w:r>
              <w:t>			A principios del año pasado, Mike Rosenberg sabía que su vida cambiaría. Pero no sabía hasta qué punto. Si alguien le hubiese dicho al cantante y compositor británico, conocido por millones de seguidores como Passenger, que alcanzaría el Nº1 de las listas en más de 20 países durante 2013, probablemente habría perdido el juicio. Que su cautivante y rompedora balada “Let Her Go” fuera lentamente conquistando los corazones de todo el mundo – fue No.1 en Europa en primavera de 2013 y alcanzó el Top 5 de la lista Billboard (USA) en Febrero 2014 – permitió a Passenger procesar su éxito, acostumbrarse a las multitudes que van a verlo y, fundamentalmente, continuar escribiendo y grabando su música desgarradoramente hermosa.</w:t>
            </w:r>
          </w:p>
          <w:p>
            <w:pPr>
              <w:ind w:left="-284" w:right="-427"/>
              <w:jc w:val="both"/>
              <w:rPr>
                <w:rFonts/>
                <w:color w:val="262626" w:themeColor="text1" w:themeTint="D9"/>
              </w:rPr>
            </w:pPr>
            <w:r>
              <w:t>	Pincha aquí para compra “Whispers” Ed. Deluxe	Pincha aquí para comprar “Whispers”	Pincha aquí para escuchar “Whispers”</w:t>
            </w:r>
          </w:p>
          <w:p>
            <w:pPr>
              <w:ind w:left="-284" w:right="-427"/>
              <w:jc w:val="both"/>
              <w:rPr>
                <w:rFonts/>
                <w:color w:val="262626" w:themeColor="text1" w:themeTint="D9"/>
              </w:rPr>
            </w:pPr>
            <w:r>
              <w:t>	Sigue a Passenger:	www.passengermusic.com	www.facebook.com/PassengerOfficial	www.twitter.com/passengermusic	www.instagram.com/passengermusic</w:t>
            </w:r>
          </w:p>
          <w:p>
            <w:pPr>
              <w:ind w:left="-284" w:right="-427"/>
              <w:jc w:val="both"/>
              <w:rPr>
                <w:rFonts/>
                <w:color w:val="262626" w:themeColor="text1" w:themeTint="D9"/>
              </w:rPr>
            </w:pPr>
            <w:r>
              <w:t>	Síguenos en Facebook (facebook.com/SonyMusicSpain) y Twitter (twitter.com/SonyMusicSpain)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https://www.notasdeprensa.es/passenger-muestra-su-particular-camino-hacia_1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