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una vuelta al cole más sostenible: Lápices SproutWorld que se convierten en plantas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una experiencia de regreso a clases ecológica y original, SproutWorld (www.sproutworld.com) propone cambiar los lápices tradicionales en los kits escolares y cambiarlos por sus lápices plantables. Estos originales lápices, certificados por B Corp, pueden ser personalizados con el nombre y la clase del niño. También hay disponible una edición especial para maestros con un paquete de 32 lápices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lápices de la marca danesa SproutWorld son 100% ecológicos y sostenibles, desde su fabricación hasta su uso. Son completamente biodegradables y están hechos de materiales 100% ecológicos, además de ser inofensivos para la salud, incluso si los niños muerden el extremo del lápiz. El lápiz plantable de SproutWorld está disponible en grafito y en lápices de colores en 6 tonalidades. Cada lápiz viene con una cápsula que contiene semillas de una de las 10 variedades de plantas disponibles: todas garantizadas sin OGM. Una vez usado, el lápiz puede ser plantado en la tierra y florecerá en unas pocas semanas en una margarita, chía, albahaca, tomate cherry, etc. </w:t>
            </w:r>
          </w:p>
          <w:p>
            <w:pPr>
              <w:ind w:left="-284" w:right="-427"/>
              <w:jc w:val="both"/>
              <w:rPr>
                <w:rFonts/>
                <w:color w:val="262626" w:themeColor="text1" w:themeTint="D9"/>
              </w:rPr>
            </w:pPr>
            <w:r>
              <w:t>La edición de colores incluye 8 lápices de colores plantables que se convierten en hierbas aromáticas cuando se plantan y están grabados con los nombres de las semillas y el logo de Sprout. Precio: 13,95€</w:t>
            </w:r>
          </w:p>
          <w:p>
            <w:pPr>
              <w:ind w:left="-284" w:right="-427"/>
              <w:jc w:val="both"/>
              <w:rPr>
                <w:rFonts/>
                <w:color w:val="262626" w:themeColor="text1" w:themeTint="D9"/>
              </w:rPr>
            </w:pPr>
            <w:r>
              <w:t>Caja de 8 lápices plantables Sprout Original. Cada lápiz está hecho de madera certificada de bosques gestionados de manera responsable y puede ser plantado una vez que el niño haya terminado de usarlo. Precio: 13,95€</w:t>
            </w:r>
          </w:p>
          <w:p>
            <w:pPr>
              <w:ind w:left="-284" w:right="-427"/>
              <w:jc w:val="both"/>
              <w:rPr>
                <w:rFonts/>
                <w:color w:val="262626" w:themeColor="text1" w:themeTint="D9"/>
              </w:rPr>
            </w:pPr>
            <w:r>
              <w:t>SENSIBILIZANDO SOBRE EL MEDIO AMBIENTE DESDE TEMPRANA EDAD Originales y divertidos, los lápices plantables de SproutWorld son el primer paso para sensibilizar sobre el desperdicio cero y la protección del medio ambiente. Cada niño puede dar una segunda vida a su lápiz. Al finalizar su uso, el niño, acompañado por un adulto, debe plantar el extremo del lápiz en una maceta con tierra: un poco de agua, sol y tiempo serán suficientes para ver las primeras hojas florecer.</w:t>
            </w:r>
          </w:p>
          <w:p>
            <w:pPr>
              <w:ind w:left="-284" w:right="-427"/>
              <w:jc w:val="both"/>
              <w:rPr>
                <w:rFonts/>
                <w:color w:val="262626" w:themeColor="text1" w:themeTint="D9"/>
              </w:rPr>
            </w:pPr>
            <w:r>
              <w:t>Para hacer la experiencia aún más única, SproutWorld incluso ofrece la opción de personalizar y grabar los lápices en línea desde su sitio web: www.sproutworld.com. Esta herramienta permite a los padres que desean grabar lápices para sus hijos elegir su fuente, color y agregar los emojis de su elección. Es una excelente manera de personalizar la experiencia.</w:t>
            </w:r>
          </w:p>
          <w:p>
            <w:pPr>
              <w:ind w:left="-284" w:right="-427"/>
              <w:jc w:val="both"/>
              <w:rPr>
                <w:rFonts/>
                <w:color w:val="262626" w:themeColor="text1" w:themeTint="D9"/>
              </w:rPr>
            </w:pPr>
            <w:r>
              <w:t>LÁPICES PARA MAESTROSSproutWorld está motivando a las futuras generaciones a defender el desarrollo sostenible con la edición 'Teacher' de lápices plantables. Cada caja contiene 32 lápices. </w:t>
            </w:r>
          </w:p>
          <w:p>
            <w:pPr>
              <w:ind w:left="-284" w:right="-427"/>
              <w:jc w:val="both"/>
              <w:rPr>
                <w:rFonts/>
                <w:color w:val="262626" w:themeColor="text1" w:themeTint="D9"/>
              </w:rPr>
            </w:pPr>
            <w:r>
              <w:t>Precio: 44,95€</w:t>
            </w:r>
          </w:p>
          <w:p>
            <w:pPr>
              <w:ind w:left="-284" w:right="-427"/>
              <w:jc w:val="both"/>
              <w:rPr>
                <w:rFonts/>
                <w:color w:val="262626" w:themeColor="text1" w:themeTint="D9"/>
              </w:rPr>
            </w:pPr>
            <w:r>
              <w:t>Acerca de SproutWorldSproutWorld es la empresa que inventó el primer y único lápiz plantable del mundo. Fue fundada en 2013 por el empresario danés Michael Stausholm y ha vendido 65 millones de lápices Sprout en 80 países. El lápiz Sprout patentado tiene una cápsula en su punta y puede convertirse en flores, hierbas, vegetales o árboles cuando lo plantas. Desde 2022, la marca cuenta con la certificación B Corp: un prestigioso sello que atestigua su compromiso con la sostenibilidad. SproutWorld quiere ofrecer una alternativa ecológica a los 135 millones de bolígrafos de plástico que se producen cada día en todo el mundo. Los bolígrafos Sprout se pueden personalizar para que las empresas los utilicen como obsequios ecológicos. Los particulares también pueden personalizar sus lápices para bodas, cumpleaños, talleres, bautizos, etc. SproutWorld también fabrica lápices de maquillaje plantables.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SproutWorld</w:t>
      </w:r>
    </w:p>
    <w:p w:rsidR="00C31F72" w:rsidRDefault="00C31F72" w:rsidP="00AB63FE">
      <w:pPr>
        <w:pStyle w:val="Sinespaciado"/>
        <w:spacing w:line="276" w:lineRule="auto"/>
        <w:ind w:left="-284"/>
        <w:rPr>
          <w:rFonts w:ascii="Arial" w:hAnsi="Arial" w:cs="Arial"/>
        </w:rPr>
      </w:pPr>
      <w:r>
        <w:rPr>
          <w:rFonts w:ascii="Arial" w:hAnsi="Arial" w:cs="Arial"/>
        </w:rPr>
        <w:t>Sproutworld</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https://www.notasdeprensa.es/para-una-vuelta-al-cole-mas-sostenible-lapices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Educación Consumo Ocio para niños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