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14193 el 28/01/2013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 tener bajo control todos los detalles de tu boda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empresa seria y con experiencia, ahora adaptándose a las nuevas tecnologías.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Jara Regalos es muy conocida dentro del ámbito cordobés.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hermosa ciudad cuenta con tradiciones muy ancestrales, y entre esas tradiciones están los alfileres de novia que se entregan en una boda. Suele ser en el sur de la península donde estos regalitos tienen lugar entre las novias.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eso, La Jara Regalos lleva muchos años participando en esta bonita tradición, haciendo que novias de todo el globo terráqueo conozcan y disfruten también de estos mágicos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de nada serviría tener tanta solera si no te adaptas a los nuevos tiempos. Y por eso ahora La Jara Regalos dispone de un blog, bitácora o zona web donde publica aquellas novedades que están relacionadas con el mundillo de los detalles de boda y los alfileres de novia. Se llama VAMOS DE BODA, y con relativa frecuencia publicamos noticias para que nuestros amigos y clientes lo sepan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te quedes tú también atrás y hazte seguidora nuestra. También estamos en Facebook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Renovarse o morir.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Jara Regalos.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Jara Regalos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957323310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https://www.notasdeprensa.es/para-tener-bajo-control-todos-los-detalles-de-tu-boda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