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Panasonic lanza un nuevo televisor para los amantes del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tan importante son las prestaciones de un dispositivo como su diseño. De hecho, su apariencia exterior es lo que más llama la atención para fijarse luego en su interior y en lo que realmente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veces tan importante son las prestaciones de un dispositivo como su diseño. De hecho, su apariencia exterior es lo que más llama la atención para fijarse luego en su interior y en lo que realmente ofrece. Es el caso del televisor Panasonic 4K Pro DX800, que se define por ser una auténtica pieza de arte creada por un equipo de diseñadores e interioristas europeos.</w:t>
            </w:r>
          </w:p>
          <w:p>
            <w:pPr>
              <w:ind w:left="-284" w:right="-427"/>
              <w:jc w:val="both"/>
              <w:rPr>
                <w:rFonts/>
                <w:color w:val="262626" w:themeColor="text1" w:themeTint="D9"/>
              </w:rPr>
            </w:pPr>
            <w:r>
              <w:t>DiseñoEl nuevo televisor de Panasonic está dirigido a los diseñadores de mobiliario, arquitectos e interioristas para que puedan incorporarlo en sus diseños y proyectos de decoración como una obra de arte más y no como un mero televisor al uso.</w:t>
            </w:r>
          </w:p>
          <w:p>
            <w:pPr>
              <w:ind w:left="-284" w:right="-427"/>
              <w:jc w:val="both"/>
              <w:rPr>
                <w:rFonts/>
                <w:color w:val="262626" w:themeColor="text1" w:themeTint="D9"/>
              </w:rPr>
            </w:pPr>
            <w:r>
              <w:t>Y es que esta tele aporta un elemento diferencial gracias a los acabados y materiales de primera calidad que se han empleado como el marco de aluminio biselado y el altavoz de tela, que se ha creado a juego.</w:t>
            </w:r>
          </w:p>
          <w:p>
            <w:pPr>
              <w:ind w:left="-284" w:right="-427"/>
              <w:jc w:val="both"/>
              <w:rPr>
                <w:rFonts/>
                <w:color w:val="262626" w:themeColor="text1" w:themeTint="D9"/>
              </w:rPr>
            </w:pPr>
            <w:r>
              <w:t>El televisor se ha inspirado en los muebles de lujo por lo que también se han empleado materiales pulidos y finos acabados, así como los bordes biselados y otros materiales que simulan el cuero.</w:t>
            </w:r>
          </w:p>
          <w:p>
            <w:pPr>
              <w:ind w:left="-284" w:right="-427"/>
              <w:jc w:val="both"/>
              <w:rPr>
                <w:rFonts/>
                <w:color w:val="262626" w:themeColor="text1" w:themeTint="D9"/>
              </w:rPr>
            </w:pPr>
            <w:r>
              <w:t>InnovaciónAdemás de su exterior, el nuevo televisor de Panasonic destaca por su tecnología. El modelo, que se lanza en 50 y 58 pulgadas, cuenta con HDR y 4K para reproducir a una mayor calidad de imagen, aparte de ver cada escena con más contraste y color.</w:t>
            </w:r>
          </w:p>
          <w:p>
            <w:pPr>
              <w:ind w:left="-284" w:right="-427"/>
              <w:jc w:val="both"/>
              <w:rPr>
                <w:rFonts/>
                <w:color w:val="262626" w:themeColor="text1" w:themeTint="D9"/>
              </w:rPr>
            </w:pPr>
            <w:r>
              <w:t>De hecho, el cine se visiona tal y como lo concibió su director gracias al procesador Studio Master HCX+ (Hollywood Cinema Experiencia). También cuenta con el avanzado Cinema Display con el que se reproducen negros más profundos y brillos con mayor nivel de intensidad.</w:t>
            </w:r>
          </w:p>
          <w:p>
            <w:pPr>
              <w:ind w:left="-284" w:right="-427"/>
              <w:jc w:val="both"/>
              <w:rPr>
                <w:rFonts/>
                <w:color w:val="262626" w:themeColor="text1" w:themeTint="D9"/>
              </w:rPr>
            </w:pPr>
            <w:r>
              <w:t>De este televisor destacan a su vez la incorporación del sistema operativo Firefox OS y su menú principal muy intuitivo, lo que facilita que se acceda a los canales favoritos, vídeos, webs, aplicaciones… sin dificultad. Además, de cara al contenido en streaming, se ofrecerán títulos en HDR de Amazon y Netflix.</w:t>
            </w:r>
          </w:p>
          <w:p>
            <w:pPr>
              <w:ind w:left="-284" w:right="-427"/>
              <w:jc w:val="both"/>
              <w:rPr>
                <w:rFonts/>
                <w:color w:val="262626" w:themeColor="text1" w:themeTint="D9"/>
              </w:rPr>
            </w:pPr>
            <w:r>
              <w:t>Precio y disponibilidadPanasonic no ha desvelado todavía ni el precio de venta ni la disponibilidad en los puntos de comercialización de este producto.</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https://www.notasdeprensa.es/panasonic-lanza-un-nuevo-televisor-para-los_1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