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Alicante, Murcia el 20/02/2024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Óptica Óptima sufre una serie de robos y demanda ayuda ciudadana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Óptica Óptima se enfrenta a una serie de macrorrobos y solicita colaboración ciudadana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Óptica Óptima, empresa líder en el sector óptico, lamenta informar sobre una reciente oleada de macrorrobos que ha afectado a cuatro de sus establecimientos en el último mes. Esta preocupante situación se suma a los trece robos sufridos a lo largo del año pasado, generando una gran inquietud en la comunidad y entre sus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robos perpetrados contra sus establecimientos no solo representan pérdidas materiales significativas, sino que también impactan negativamente en la seguridad y el bienestar de su personal y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estos motivos, Óptica Óptima hace una llamada a la colaboración ciudadana. "Si alguien ha presenciado o tiene información relevante sobre estos incidentes, animamos a que se pongan en contacto con las autoridades locales. La información proporcionada será tratada con confidencialidad y será de gran ayuda para resolver estos casos y prevenir futuros incidentes".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Óptica Óptima reitera "su compromiso con la seguridad y el bienestar de todos sus colaboradores y clientes, y agradece de antemano la colaboración de la comunidad en la resolución de estos lamentables incidentes".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estos momentos desafiantes, el apoyo y la solidaridad de la comunidad son más importantes que nunca. "Óptica Óptima valora profundamente la confianza que los clientes y empleados depositan en la empresa. Se mantiene el compromiso de mantener abiertos los canales de comunicación, ofreciendo un espacio seguro para que todos puedan compartir información y apoyarse mutuamente".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"Reconocemos el valor inmenso de la unión comunitaria y de la fuerza colectiva para superar adversidades. Su colaboración no solo contribuye a resolver estos incidentes, sino que también fortalece el tejido de la comunidad, haciéndonos más resilientes frente a futuros desafíos. Juntos, reafirmamos el compromiso con el bienestar colectivo y la armonía social".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https://optica-optima.com/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 Gou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Nirmedia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865 590 169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https://www.notasdeprensa.es/optica-optima-sufre-una-serie-de-robos-y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Valencia Murcia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