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OnGoing Digital y Monster Digital unen fuerzas consolidándose como líderes en el marketing de performance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unión que forma parte del plan de crecimiento y ampliación de servicios, ofreciendo así más valor a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OnGoing Digital y Monster Digital, agencias de marketing especializadas en estrategia online en diferentes canales de performance, anuncian su fusión estratégica para consolidarse como líderes en marketing digital. La unión de estas dos empresas, bajo la marca OnGoing, con trayectorias exitosas y bien posicionadas en sus respectivos nichos, marca un hito significativo en la industria del marketing digital y posicionamiento web.</w:t>
            </w:r>
          </w:p>
          <w:p>
            <w:pPr>
              <w:ind w:left="-284" w:right="-427"/>
              <w:jc w:val="both"/>
              <w:rPr>
                <w:rFonts/>
                <w:color w:val="262626" w:themeColor="text1" w:themeTint="D9"/>
              </w:rPr>
            </w:pPr>
            <w:r>
              <w:t>OnGoing Digital, fundada por Marta Sánchez Busom, acumula casi una década de experiencia como agencia líder en consultoría de Marketing Digital 360, ofreciendo soluciones integrales a sus clientes. Por otro lado, Monster Digital Agency, fundada por Juan Ramón Marín, se ha destacado durante los últimos cinco años como una agencia especializada en servicios de posicionamiento web de alto rendimiento. </w:t>
            </w:r>
          </w:p>
          <w:p>
            <w:pPr>
              <w:ind w:left="-284" w:right="-427"/>
              <w:jc w:val="both"/>
              <w:rPr>
                <w:rFonts/>
                <w:color w:val="262626" w:themeColor="text1" w:themeTint="D9"/>
              </w:rPr>
            </w:pPr>
            <w:r>
              <w:t>La unión de ambas agencias combina muchos años de experiencia en la industria y une a dos equipos altamente especializados. La nueva agencia OnGoing aprovechará lo mejor de ambas compañías para ofrecer a sus clientes un conjunto de servicios y soluciones de marketing digital de alta calidad.</w:t>
            </w:r>
          </w:p>
          <w:p>
            <w:pPr>
              <w:ind w:left="-284" w:right="-427"/>
              <w:jc w:val="both"/>
              <w:rPr>
                <w:rFonts/>
                <w:color w:val="262626" w:themeColor="text1" w:themeTint="D9"/>
              </w:rPr>
            </w:pPr>
            <w:r>
              <w:t>La fusión de OnGoing Digital y Monster Digital Agency representa una oportunidad emocionante para ambas empresas de combinar sus recursos, conocimientos y metodologías para brindar aún más valor a sus clientes. A lo largo de los últimos tres años, estas dos empresas han colaborado estrechamente, creando sinergias notables en la ejecución de proyectos conjuntos. Ahora, están dando un paso estratégico al fusionarse completamente en una entidad más grande y potente.</w:t>
            </w:r>
          </w:p>
          <w:p>
            <w:pPr>
              <w:ind w:left="-284" w:right="-427"/>
              <w:jc w:val="both"/>
              <w:rPr>
                <w:rFonts/>
                <w:color w:val="262626" w:themeColor="text1" w:themeTint="D9"/>
              </w:rPr>
            </w:pPr>
            <w:r>
              <w:t>**Marta Sánchez Busom**, CEO y fundadora de OnGoing Digital, compartió su entusiasmo y afirmó: "Creemos que esta fusión fortalecerá nuestra capacidad para ayudar a nuestros clientes a alcanzar sus objetivos en el mundo digital. Juntos, podemos ofrecer una gama más amplia de servicios y soluciones de marketing digital".</w:t>
            </w:r>
          </w:p>
          <w:p>
            <w:pPr>
              <w:ind w:left="-284" w:right="-427"/>
              <w:jc w:val="both"/>
              <w:rPr>
                <w:rFonts/>
                <w:color w:val="262626" w:themeColor="text1" w:themeTint="D9"/>
              </w:rPr>
            </w:pPr>
            <w:r>
              <w:t>**Juan Ramón Marín**, CEO y fundador de Monster Digital Agency, expresó su ilusión por esta fusión al afirmar: "Estamos encantados de unirnos a OnGoing Digital y llevar nuestros servicios de posicionamiento web al siguiente nivel. Esta fusión nos permite ofrecer a nuestros clientes soluciones más completas y estratégicas".</w:t>
            </w:r>
          </w:p>
          <w:p>
            <w:pPr>
              <w:ind w:left="-284" w:right="-427"/>
              <w:jc w:val="both"/>
              <w:rPr>
                <w:rFonts/>
                <w:color w:val="262626" w:themeColor="text1" w:themeTint="D9"/>
              </w:rPr>
            </w:pPr>
            <w:r>
              <w:t>A pocos meses de celebrarse el décimo aniversario de la fundación de OnGoing esta unión es el preludio de una década todavía más exitosa.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Sánchez Busom</w:t>
      </w:r>
    </w:p>
    <w:p w:rsidR="00C31F72" w:rsidRDefault="00C31F72" w:rsidP="00AB63FE">
      <w:pPr>
        <w:pStyle w:val="Sinespaciado"/>
        <w:spacing w:line="276" w:lineRule="auto"/>
        <w:ind w:left="-284"/>
        <w:rPr>
          <w:rFonts w:ascii="Arial" w:hAnsi="Arial" w:cs="Arial"/>
        </w:rPr>
      </w:pPr>
      <w:r>
        <w:rPr>
          <w:rFonts w:ascii="Arial" w:hAnsi="Arial" w:cs="Arial"/>
        </w:rPr>
        <w:t>OnGoing Digital</w:t>
      </w:r>
    </w:p>
    <w:p w:rsidR="00AB63FE" w:rsidRDefault="00C31F72" w:rsidP="00AB63FE">
      <w:pPr>
        <w:pStyle w:val="Sinespaciado"/>
        <w:spacing w:line="276" w:lineRule="auto"/>
        <w:ind w:left="-284"/>
        <w:rPr>
          <w:rFonts w:ascii="Arial" w:hAnsi="Arial" w:cs="Arial"/>
        </w:rPr>
      </w:pPr>
      <w:r>
        <w:rPr>
          <w:rFonts w:ascii="Arial" w:hAnsi="Arial" w:cs="Arial"/>
        </w:rPr>
        <w:t>633 475 358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https://www.notasdeprensa.es/ongoing-digital-y-monster-digital-unen-fuerzas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