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Once convocados del ENA para el Catalunya Open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NATACION Once convocados del ENA para el Catalunya Open  
          <w:p>
            <w:pPr>
              <w:ind w:left="-284" w:right="-427"/>
              <w:jc w:val="both"/>
              <w:rPr>
                <w:rFonts/>
                <w:color w:val="262626" w:themeColor="text1" w:themeTint="D9"/>
              </w:rPr>
            </w:pPr>
            <w:r>
              <w:t>15/01/2015 - El Equipo Nacional Absoluto de Natación estará representado en el Catalunya Open (16—18Ene.) en Terrassa por once convocados, que son: Melani Costa (UCAM Fuensanta), Duane da Rocha (Mijas) —sobre estas líneas—, Merche Peris (Santa Olaya), Beatriz Gómez (Galaico), Catalina Corró (Palma), Markel Alberdi (Bidasoa XXI), Alejandro García (Zamora), Juan P. Marín (Alcalá de Guadaira), Víctor Martín (Churriana), Rafa Muñoz (Navial) y Carlos Peralta (Real Canoe)</w:t>
            </w:r>
          </w:p>
          <w:p>
            <w:pPr>
              <w:ind w:left="-284" w:right="-427"/>
              <w:jc w:val="both"/>
              <w:rPr>
                <w:rFonts/>
                <w:color w:val="262626" w:themeColor="text1" w:themeTint="D9"/>
              </w:rPr>
            </w:pPr>
            <w:r>
              <w:t>Como equipo de oficiales estarán José A. del Castillo (Director de Alto Rendimiento RFEN-CAR de Sant Cugat), Bart Kizierowski (Entrenador RFEN-Blume Madrid), José Daguerre (Médico), Jordi Esparó (Fisioterapeuta RFEN-CAR de Sant Cugat), y Óscar Domínguez (Biomecánico RFEN-CAR de Sant Cugat).</w:t>
            </w:r>
          </w:p>
          <w:p>
            <w:pPr>
              <w:ind w:left="-284" w:right="-427"/>
              <w:jc w:val="both"/>
              <w:rPr>
                <w:rFonts/>
                <w:color w:val="262626" w:themeColor="text1" w:themeTint="D9"/>
              </w:rPr>
            </w:pPr>
            <w:r>
              <w:t>Comunicación RFEN.Foto: Duane da Rocha, una de las estrellas españolas en el Catalunya Open.</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https://www.notasdeprensa.es/once-convocados-del-ena-para-el-catalunya-open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