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Santander, Cantabria el 10/07/2024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Ollas Ferroviarias acerca la tradición y recetas de la cocina más auténtica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Descubrir el mundo de las ollas ferroviarias: tradición y buen comer como se hacía 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"Ollas Ferroviarias: descubrir la tradición y recetas de las putxeras españolas".</w:t>
            </w:r>
          </w:p>
          <w:p>
            <w:pPr>
              <w:ind w:left="-284" w:right="-427"/>
              <w:jc w:val="both"/>
              <w:rPr>
                <w:rFonts/>
                <w:color w:val="262626" w:themeColor="text1" w:themeTint="D9"/>
              </w:rPr>
            </w:pPr>
            <w:r>
              <w:t>Las ollas ferroviarias, también conocidas como putxeras, representan mucho más que simples utensilios de cocina. Estas ollas son una verdadera celebración de la buena comida y una forma tradicional de preparar recetas de cuchara de manera sana y saludable. Este sitio web es la guía completa para adentrarse en el fascinante mundo de las ollas ferroviarias.</w:t>
            </w:r>
          </w:p>
          <w:p>
            <w:pPr>
              <w:ind w:left="-284" w:right="-427"/>
              <w:jc w:val="both"/>
              <w:rPr>
                <w:rFonts/>
                <w:color w:val="262626" w:themeColor="text1" w:themeTint="D9"/>
              </w:rPr>
            </w:pPr>
            <w:r>
              <w:t>¿Qué son las ollas ferroviarias?Las ollas ferroviarias tienen su origen en el norte de España, donde eran utilizadas por los trabajadores del ferrocarril para cocinar sus comidas mientras estaban de servicio. Fabricadas tradicionalmente en hierro fundido, estas ollas permiten una cocción lenta que intensifica los sabores y conserva los nutrientes de los alimentos.</w:t>
            </w:r>
          </w:p>
          <w:p>
            <w:pPr>
              <w:ind w:left="-284" w:right="-427"/>
              <w:jc w:val="both"/>
              <w:rPr>
                <w:rFonts/>
                <w:color w:val="262626" w:themeColor="text1" w:themeTint="D9"/>
              </w:rPr>
            </w:pPr>
            <w:r>
              <w:t>Recetas tradicionalesEn esta web, se puede encontrar una amplia variedad de recetas tradicionales, como el cocido montañés, la fabada asturiana y el pote gallego. Cada receta viene con instrucciones detalladas para recrear estos platos auténticos en la propia cocina y disfrutar de sabores transmitidos de generación en generación.</w:t>
            </w:r>
          </w:p>
          <w:p>
            <w:pPr>
              <w:ind w:left="-284" w:right="-427"/>
              <w:jc w:val="both"/>
              <w:rPr>
                <w:rFonts/>
                <w:color w:val="262626" w:themeColor="text1" w:themeTint="D9"/>
              </w:rPr>
            </w:pPr>
            <w:r>
              <w:t>Consejos de uso y mantenimientoPara los recién llegados al mundo de las putxeras, la web ofrece una guía completa sobre su uso y mantenimiento. Se puede aprender a curar la olla antes del primer uso, limpiarla adecuadamente después de cada comida y almacenarla correctamente para asegurar su durabilidad y rendimiento a lo largo de los años.</w:t>
            </w:r>
          </w:p>
          <w:p>
            <w:pPr>
              <w:ind w:left="-284" w:right="-427"/>
              <w:jc w:val="both"/>
              <w:rPr>
                <w:rFonts/>
                <w:color w:val="262626" w:themeColor="text1" w:themeTint="D9"/>
              </w:rPr>
            </w:pPr>
            <w:r>
              <w:t>Comunidad y eventosLa web invita a unirse a su comunidad de amantes de las ollas ferroviarias y participar en eventos y encuentros donde es posible compartir experiencias, aprender nuevas recetas y técnicas, y disfrutar de la compañía de otros entusiastas de la cocina tradicional. Es una oportunidad perfecta para profundizar en esta pasión culinaria.</w:t>
            </w:r>
          </w:p>
          <w:p>
            <w:pPr>
              <w:ind w:left="-284" w:right="-427"/>
              <w:jc w:val="both"/>
              <w:rPr>
                <w:rFonts/>
                <w:color w:val="262626" w:themeColor="text1" w:themeTint="D9"/>
              </w:rPr>
            </w:pPr>
            <w:r>
              <w:t>TiendaLa tienda online ofrece una selección de las mejores ollas ferroviarias y accesorios. Modelos tradicionales hechos a mano donde se puede encontrar el equipo perfecto para complementar la cocina y mejorar la experiencia culinaria con las putxeras.</w:t>
            </w:r>
          </w:p>
          <w:p>
            <w:pPr>
              <w:ind w:left="-284" w:right="-427"/>
              <w:jc w:val="both"/>
              <w:rPr>
                <w:rFonts/>
                <w:color w:val="262626" w:themeColor="text1" w:themeTint="D9"/>
              </w:rPr>
            </w:pPr>
            <w:r>
              <w:t>El modelo más vendido es el de la olla ferroviaria de 12 Raciones por su gran cantidad de accesorios que complementan el regalo perfecto.</w:t>
            </w:r>
          </w:p>
          <w:p>
            <w:pPr>
              <w:ind w:left="-284" w:right="-427"/>
              <w:jc w:val="both"/>
              <w:rPr>
                <w:rFonts/>
                <w:color w:val="262626" w:themeColor="text1" w:themeTint="D9"/>
              </w:rPr>
            </w:pPr>
            <w:r>
              <w:t>ContactoPara preguntas o más información, se puede contactar a través del sitio web. El equipo está dispuesto a ayudar a disfrutar al máximo de la experiencia con las ollas ferroviarias, brindando todo el apoyo y la información necesaria.</w:t>
            </w:r>
          </w:p>
          <w:p>
            <w:pPr>
              <w:ind w:left="-284" w:right="-427"/>
              <w:jc w:val="both"/>
              <w:rPr>
                <w:rFonts/>
                <w:color w:val="262626" w:themeColor="text1" w:themeTint="D9"/>
              </w:rPr>
            </w:pPr>
            <w:r>
              <w:t>Las ollas se venden online y se reparten en 24 horas a cualquier parte de la península, es posible comprar las ollas ferroviarias online.</w:t>
            </w:r>
          </w:p>
          <w:p>
            <w:pPr>
              <w:ind w:left="-284" w:right="-427"/>
              <w:jc w:val="both"/>
              <w:rPr>
                <w:rFonts/>
                <w:color w:val="262626" w:themeColor="text1" w:themeTint="D9"/>
              </w:rPr>
            </w:pPr>
            <w:r>
              <w:t>"Explorar, cocinar y disfrutar de la tradición y el buen comer con las ollas ferroviarias nunca ha sido tan accesible".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Paola </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675324310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https://www.notasdeprensa.es/ollas-ferroviarias-acerca-la-tradicion-y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Cantabria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