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15/03/2018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conservatorio de música en Barcelona: Trémolo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educación musical en Barcelona está de enhorabuena. Todos los jóvenes que deseen estudiar el grado profesional de música, tienen una nueva e interesante alternativa a los conservatorios tradicionales: Trémolo, Centro Autorizado de Grado Profesional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 conservatorio de música en 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Puertas abiertas y matrícula del 22 de marzo a 16 de abrilLa educación musical en Barcelona está de enhorabuena. Todos los jóvenes que deseen estudiar el grado profesional de música, tienen una nueva e interesante alternativa a los conservatorios tradicionales: Trémolo, Centro Autorizado de Grado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Trémolo responde a la necesidad e inquietud de un grupo de profesores experimentado con ganas de dar un nuevo empuje a la vivencia y enseñanza musical de la ciudad condal. Tras años como escuela de música y artes escénicas, Trémolo amplía su oferta y ofrece la enseñanza reglada de Grado Profesional, en base a cuatro premisas fundamentales: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Personalización y potenciación del perfil de cada músico:3 Itinerarios formativos distintos: académico, técnico o del intérprete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Música clásica y música moderna:Un equipo de experimentados profesores e intérpretes que alberga todas las especialidades instrumentales, tanto en el ámbito de la música clásica como de la música moderna.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Compatibilización con los estudios de ESO y Bachillerato:Currículum que alterna las sesiones de clase convencionales con horas no presenciales para ayudar a los jóvenes de hoy en día en su organización y logística.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interpretación musical en directo:Trémolo dispone de la sala Nota79 que alberga una programación musical con los mejores intérpretes del momento. Nota79 representa a su vez un escenario abierto a todos los alumnos del centro para poder compartir todo su talento.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propósito de las puertas abiertas (que incluyen conciertos de alumnos y profesores), solo hay que contactar con la escuela para recibir más información y conocer esta interesante propuesta formativa.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Trémolo Formació MusicalHorario: 10:00h a 14:00h y de 16:00h a 21:00h932 371 379 · secretaria@tremolo.catwww.tremolo.cat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https://www.notasdeprensa.es/nuevo-conservatorio-de-musica-en-barcelona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Artes Escénicas Música Educación Cataluña Entretenimiento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