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Nueva solución de confort: instalación de aire acondicionado en Madrid por DelAire2000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más de 20 años en el sector de la climatización y el grado de satisfacción de los clientes de la empresa líder en instalación de aire acondicionado en Madrid, les avalan. Disponen de un equipo de más de 40 profesionales, cuyos técnicos reciben una formación continua, reciclándose cada año con las últimas tecnologías e innovaciones del mercado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Ante las temperaturas cada vez más elevadas de los veranos madrileños, y en consonancia con la necesidad de mejorar la calidad de vida en espacios interiores, DelAire2000 se compromete a ofrecer instalaciones rápidas, eficientes y respetuosas con el medio ambiente. El equipo de técnicos de DelAire2000 certificados, garantiza un servicio de instalación que combina la última tecnología en climatización en Madrid con una atención al cliente de primera clase.</w:t>
            </w:r>
          </w:p>
          <w:p>
            <w:pPr>
              <w:ind w:left="-284" w:right="-427"/>
              <w:jc w:val="both"/>
              <w:rPr>
                <w:rFonts/>
                <w:color w:val="262626" w:themeColor="text1" w:themeTint="D9"/>
              </w:rPr>
            </w:pPr>
            <w:r>
              <w:t>Características del servicio:</w:t>
            </w:r>
          </w:p>
          <w:p>
            <w:pPr>
              <w:ind w:left="-284" w:right="-427"/>
              <w:jc w:val="both"/>
              <w:rPr>
                <w:rFonts/>
                <w:color w:val="262626" w:themeColor="text1" w:themeTint="D9"/>
              </w:rPr>
            </w:pPr>
            <w:r>
              <w:t>
                <w:p>
                  <w:pPr>
                    <w:ind w:left="-284" w:right="-427"/>
                    <w:jc w:val="both"/>
                    <w:rPr>
                      <w:rFonts/>
                      <w:color w:val="262626" w:themeColor="text1" w:themeTint="D9"/>
                    </w:rPr>
                  </w:pPr>
                  <w:r>
                    <w:t>Tecnología de última generación: DelAire2000 instala sistemas de aire acondicionado de las marcas más prestigiosas, que incorporan tecnología avanzada para una mayor eficiencia energética y un menor impacto ambiental.</w:t>
                  </w:r>
                </w:p>
              </w:t>
            </w:r>
          </w:p>
          <w:p>
            <w:pPr>
              <w:ind w:left="-284" w:right="-427"/>
              <w:jc w:val="both"/>
              <w:rPr>
                <w:rFonts/>
                <w:color w:val="262626" w:themeColor="text1" w:themeTint="D9"/>
              </w:rPr>
            </w:pPr>
            <w:r>
              <w:t>
                <w:p>
                  <w:pPr>
                    <w:ind w:left="-284" w:right="-427"/>
                    <w:jc w:val="both"/>
                    <w:rPr>
                      <w:rFonts/>
                      <w:color w:val="262626" w:themeColor="text1" w:themeTint="D9"/>
                    </w:rPr>
                  </w:pPr>
                  <w:r>
                    <w:t>Personal especializado: Sus técnicos están altamente capacitados y cuentan con amplia experiencia en la instalación y mantenimiento de sistemas de aire acondicionado, asegurando un rendimiento óptimo y duradero.</w:t>
                  </w:r>
                </w:p>
              </w:t>
            </w:r>
          </w:p>
          <w:p>
            <w:pPr>
              <w:ind w:left="-284" w:right="-427"/>
              <w:jc w:val="both"/>
              <w:rPr>
                <w:rFonts/>
                <w:color w:val="262626" w:themeColor="text1" w:themeTint="D9"/>
              </w:rPr>
            </w:pPr>
            <w:r>
              <w:t>
                <w:p>
                  <w:pPr>
                    <w:ind w:left="-284" w:right="-427"/>
                    <w:jc w:val="both"/>
                    <w:rPr>
                      <w:rFonts/>
                      <w:color w:val="262626" w:themeColor="text1" w:themeTint="D9"/>
                    </w:rPr>
                  </w:pPr>
                  <w:r>
                    <w:t>Asesoramiento personalizado: Ofrecen un análisis detallado del espacio para recomendar la solución que mejor se adapte a las necesidades específicas de cada cliente.</w:t>
                  </w:r>
                </w:p>
              </w:t>
            </w:r>
          </w:p>
          <w:p>
            <w:pPr>
              <w:ind w:left="-284" w:right="-427"/>
              <w:jc w:val="both"/>
              <w:rPr>
                <w:rFonts/>
                <w:color w:val="262626" w:themeColor="text1" w:themeTint="D9"/>
              </w:rPr>
            </w:pPr>
            <w:r>
              <w:t>
                <w:p>
                  <w:pPr>
                    <w:ind w:left="-284" w:right="-427"/>
                    <w:jc w:val="both"/>
                    <w:rPr>
                      <w:rFonts/>
                      <w:color w:val="262626" w:themeColor="text1" w:themeTint="D9"/>
                    </w:rPr>
                  </w:pPr>
                  <w:r>
                    <w:t>Financiación flexible: Disponen de opciones de financiamiento accesibles para facilitar la inversión en confort y bienestar para todos sus clientes.</w:t>
                  </w:r>
                </w:p>
              </w:t>
            </w:r>
          </w:p>
          <w:p>
            <w:pPr>
              <w:ind w:left="-284" w:right="-427"/>
              <w:jc w:val="both"/>
              <w:rPr>
                <w:rFonts/>
                <w:color w:val="262626" w:themeColor="text1" w:themeTint="D9"/>
              </w:rPr>
            </w:pPr>
            <w:r>
              <w:t>
                <w:p>
                  <w:pPr>
                    <w:ind w:left="-284" w:right="-427"/>
                    <w:jc w:val="both"/>
                    <w:rPr>
                      <w:rFonts/>
                      <w:color w:val="262626" w:themeColor="text1" w:themeTint="D9"/>
                    </w:rPr>
                  </w:pPr>
                  <w:r>
                    <w:t>Mantenimiento integral: Además de la instalación, proporcionamos servicios de mantenimiento que aseguran el funcionamiento continuo y eficiente de los sistemas de aire acondicionado en Madrid.</w:t>
                  </w:r>
                </w:p>
              </w:t>
            </w:r>
          </w:p>
          <w:p>
            <w:pPr>
              <w:ind w:left="-284" w:right="-427"/>
              <w:jc w:val="both"/>
              <w:rPr>
                <w:rFonts/>
                <w:color w:val="262626" w:themeColor="text1" w:themeTint="D9"/>
              </w:rPr>
            </w:pPr>
            <w:r>
              <w:t>Beneficios para los madrileños:</w:t>
            </w:r>
          </w:p>
          <w:p>
            <w:pPr>
              <w:ind w:left="-284" w:right="-427"/>
              <w:jc w:val="both"/>
              <w:rPr>
                <w:rFonts/>
                <w:color w:val="262626" w:themeColor="text1" w:themeTint="D9"/>
              </w:rPr>
            </w:pPr>
            <w:r>
              <w:t>
                <w:p>
                  <w:pPr>
                    <w:ind w:left="-284" w:right="-427"/>
                    <w:jc w:val="both"/>
                    <w:rPr>
                      <w:rFonts/>
                      <w:color w:val="262626" w:themeColor="text1" w:themeTint="D9"/>
                    </w:rPr>
                  </w:pPr>
                  <w:r>
                    <w:t>Confort todo el año: Con sistemas que permiten no solo enfriar en verano, sino también calentar en invierno, garantizan un ambiente agradable durante todas las estaciones.</w:t>
                  </w:r>
                </w:p>
              </w:t>
            </w:r>
          </w:p>
          <w:p>
            <w:pPr>
              <w:ind w:left="-284" w:right="-427"/>
              <w:jc w:val="both"/>
              <w:rPr>
                <w:rFonts/>
                <w:color w:val="262626" w:themeColor="text1" w:themeTint="D9"/>
              </w:rPr>
            </w:pPr>
            <w:r>
              <w:t>
                <w:p>
                  <w:pPr>
                    <w:ind w:left="-284" w:right="-427"/>
                    <w:jc w:val="both"/>
                    <w:rPr>
                      <w:rFonts/>
                      <w:color w:val="262626" w:themeColor="text1" w:themeTint="D9"/>
                    </w:rPr>
                  </w:pPr>
                  <w:r>
                    <w:t>Ahorro energético: Gracias a la eficiencia de sus equipos, los consumidores podrán disfrutar de un clima perfecto sin preocuparse por el aumento en sus facturas de electricidad.</w:t>
                  </w:r>
                </w:p>
              </w:t>
            </w:r>
          </w:p>
          <w:p>
            <w:pPr>
              <w:ind w:left="-284" w:right="-427"/>
              <w:jc w:val="both"/>
              <w:rPr>
                <w:rFonts/>
                <w:color w:val="262626" w:themeColor="text1" w:themeTint="D9"/>
              </w:rPr>
            </w:pPr>
            <w:r>
              <w:t>
                <w:p>
                  <w:pPr>
                    <w:ind w:left="-284" w:right="-427"/>
                    <w:jc w:val="both"/>
                    <w:rPr>
                      <w:rFonts/>
                      <w:color w:val="262626" w:themeColor="text1" w:themeTint="D9"/>
                    </w:rPr>
                  </w:pPr>
                  <w:r>
                    <w:t>Impacto ambiental reducido: Con la adopción de tecnologías verdes, contribuyen a la reducción de emisiones de CO₂ y al cuidado del entorno.</w:t>
                  </w:r>
                </w:p>
              </w:t>
            </w:r>
          </w:p>
          <w:p>
            <w:pPr>
              <w:ind w:left="-284" w:right="-427"/>
              <w:jc w:val="both"/>
              <w:rPr>
                <w:rFonts/>
                <w:color w:val="262626" w:themeColor="text1" w:themeTint="D9"/>
              </w:rPr>
            </w:pPr>
            <w:r>
              <w:t>En DelAire2000, entienden la importancia de un hogar y un espacio de trabajo confortable, especialmente durante los calurosos veranos madrileños. Su compromiso es proporcionar soluciones que no solo mejoren el bienestar de sus clientes, sino que también sean sostenibles para el medio ambiente.</w:t>
            </w:r>
          </w:p>
          <w:p>
            <w:pPr>
              <w:ind w:left="-284" w:right="-427"/>
              <w:jc w:val="both"/>
              <w:rPr>
                <w:rFonts/>
                <w:color w:val="262626" w:themeColor="text1" w:themeTint="D9"/>
              </w:rPr>
            </w:pPr>
            <w:r>
              <w:t>DelAire2000 es una empresa líder en el sector de la climatización en Madrid, dedicada a ofrecer soluciones innovadoras y eficientes para hogares y negocios. Con años de experiencia en el mercado, su misión es proporcionar a sus clientes el máximo confort y satisfacción a través de productos y servicios de alta calidad.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DelAire2000</w:t>
      </w:r>
    </w:p>
    <w:p w:rsidR="00C31F72" w:rsidRDefault="00C31F72" w:rsidP="00AB63FE">
      <w:pPr>
        <w:pStyle w:val="Sinespaciado"/>
        <w:spacing w:line="276" w:lineRule="auto"/>
        <w:ind w:left="-284"/>
        <w:rPr>
          <w:rFonts w:ascii="Arial" w:hAnsi="Arial" w:cs="Arial"/>
        </w:rPr>
      </w:pPr>
      <w:r>
        <w:rPr>
          <w:rFonts w:ascii="Arial" w:hAnsi="Arial" w:cs="Arial"/>
        </w:rPr>
        <w:t>DelAire2000</w:t>
      </w:r>
    </w:p>
    <w:p w:rsidR="00AB63FE" w:rsidRDefault="00C31F72" w:rsidP="00AB63FE">
      <w:pPr>
        <w:pStyle w:val="Sinespaciado"/>
        <w:spacing w:line="276" w:lineRule="auto"/>
        <w:ind w:left="-284"/>
        <w:rPr>
          <w:rFonts w:ascii="Arial" w:hAnsi="Arial" w:cs="Arial"/>
        </w:rPr>
      </w:pPr>
      <w:r>
        <w:rPr>
          <w:rFonts w:ascii="Arial" w:hAnsi="Arial" w:cs="Arial"/>
        </w:rPr>
        <w:t>918098383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https://www.notasdeprensa.es/nueva-solucion-de-confort-instalacion-de-aire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Servicios Técnicos Otros Servicios Electrodomésticos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