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03180 el 03/08/2012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apertura Adaix en Alicante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pleno centro de Alicante esta agencia ofrece un servicio integro y personalizado, buscando la más rápida, práctica y mejor solución en  todos los servicios de la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Alicante que es una de las ciudades españolas con más turismo nacional e internacional. Además del “sol y playa” esta ciudad cuenta con la UA (Universidad de Alicante) que es un reclamo para estudiantes del mundo entero. Esta ciudad es perfecta para la inversión en un negocio rentable y que se beneficie de todas las posibilidades que ofrece. Por eso esta semana esta semana se abre la nueva oficina de Adaix en Alicante.</w:t>
            </w:r>
          </w:p>
          <w:p>
            <w:pPr>
              <w:ind w:left="-284" w:right="-427"/>
              <w:jc w:val="both"/>
              <w:rPr>
                <w:rFonts/>
                <w:color w:val="262626" w:themeColor="text1" w:themeTint="D9"/>
              </w:rPr>
            </w:pPr>
            <w:r>
              <w:t>	Situada en la Calle Alcalde Alfonso de Rojas,  4, Alicante. En pleno centro de Alicante esta agencia ofrece un servicio integro y personalizado, buscando la más rápida, práctica y mejor solución en  todos los servicios de la franquicia:  inmobiliaria, de seguros generales además de servicios de financiación y administración de fincas.</w:t>
            </w:r>
          </w:p>
          <w:p>
            <w:pPr>
              <w:ind w:left="-284" w:right="-427"/>
              <w:jc w:val="both"/>
              <w:rPr>
                <w:rFonts/>
                <w:color w:val="262626" w:themeColor="text1" w:themeTint="D9"/>
              </w:rPr>
            </w:pPr>
            <w:r>
              <w:t>	Es por eso que Adaix ofrece herramientas y métodos para facilitar a los clientes compradores el acceso al hogar de sus sueños y a los vendedores o propietarios que desean alquilar sus viviendas garantizarles un asesoramiento total con un proceso de venta o alquiler rápido, transparente y eficaz .</w:t>
            </w:r>
          </w:p>
          <w:p>
            <w:pPr>
              <w:ind w:left="-284" w:right="-427"/>
              <w:jc w:val="both"/>
              <w:rPr>
                <w:rFonts/>
                <w:color w:val="262626" w:themeColor="text1" w:themeTint="D9"/>
              </w:rPr>
            </w:pPr>
            <w:r>
              <w:t>	Todos los servicios de la nueva oficina de Adaix se ofrecen de forma personalizada o por teléfono en  el número 965 201 359. Adaix también ofrece sus servicios de forma online, para que el cliente no tenga que desplazarse y pueda ver y contratar todo desde su casa, visitando www.alicantecentro.adaix.com  y www.alicantecentro.adaixseguros.com  donde si lo que necesita es asegurar cualquier riesgo con total garantía, Adaix cuenta con  la unión de las principales compañías de seguros en una sola agencia. Así como de un comparador de precios entre todas las compañías asociadas, para que pueda contratar siempre el mejor seguro. Más 30 compañías aseguradoras y más de 100 productos, incluida la contratación online.</w:t>
            </w:r>
          </w:p>
          <w:p>
            <w:pPr>
              <w:ind w:left="-284" w:right="-427"/>
              <w:jc w:val="both"/>
              <w:rPr>
                <w:rFonts/>
                <w:color w:val="262626" w:themeColor="text1" w:themeTint="D9"/>
              </w:rPr>
            </w:pPr>
            <w:r>
              <w:t>	Siempre creciendo, el grupo Adaix ya cuenta con más de 80 agencias por toda España y con próximas aperturas en el extrangero.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Mayte Poveda</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966786100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https://www.notasdeprensa.es/nueva-apertura-adaix-alicante-centro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