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20/10/2015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Neuroscalextric: ahora puedes mover los coches con la mente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 de mover objetos con la mente fue siempre cosa de magos habilidosos o de personajes de ficción como Matilda, pero poco a poco parece que este arte empieza a llegar a la ciencia. Uno de los mejores ejemplos lo acaban de dar dos estudiantes de La Salle-Universidad Ramón Llull de Barcelona, Enrique Bernalte y Ernest Obach, con su Neuroscalextric. Tu imaginación te dice de qué hablamos: efectivamente, se trata de un Scalextric en el que puedes mover los coches con la 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¿Cómo funciona este proyecto? Se apoya en tres bases: un casco neuronal, una app móvil y el juego del Scalextric. Tras leer las ondas cerebrales del usuario a través de unos sensores, el casco neuronal envía la información a una app móvil vía wifi que, a su vez, los envía a los coches del juego. Estos empezarán a moverse.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 tienes que pensar “muévete” “corre más” o “para” para controlar a los cochecitos con la mente, sino simplemente concentrarte. Según los creadores del Neuroscalextric, “hay que mantenerse dentro de un porcentaje de concentración para que el coche se active”. Y cuanto más se concentre el usuario, más rápido irá el coche.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Otra de las formas de darle un impulso extra al vehículo de juguete es pestañear de forma voluntaria. Por que sí, el casco neuronal distingue entre los pestañeos voluntarios y los involuntarios.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Aunque la gente de Neuroscalextric querría llevar su producto al mercado, el objetivo principal del proyecto es dar a conocer algo más el área de la neurociencia y sus posibilidades. En este caso se trataría de una especie de juego para practicar y mejorar la concentración en los usuarios, principalmente los niños. Los más jóvenes son, al fin y al cabo, los que controlan mejor la tecnología y en general y los que están más abiertos a probar algo tan nuevo como un casco neuronal.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https://www.notasdeprensa.es/neuroscalextric-ahora-puedes-mover-los-coches_1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Educación Automovilismo Programación Juegos Entretenimiento Ocio para niños Industria Automotriz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