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Neagoe Reformas Integrales: líder en reformas en Boadilla del monte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Neagoe Reformas Integrales se ha consolidado como una empresa de referencia en Boadilla del Monte gracias a su especialización en reformas de pisos y chalets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enfoque integral les permite abordar proyectos de diversa envergadura con la misma eficiencia y calidad. Cada proyecto se inicia con una planificación meticulosa que incluye la evaluación del estado actual de la vivienda, la definición de los objetivos del cliente y la elaboración de un plan de trabajo detallado.</w:t>
            </w:r>
          </w:p>
          <w:p>
            <w:pPr>
              <w:ind w:left="-284" w:right="-427"/>
              <w:jc w:val="both"/>
              <w:rPr>
                <w:rFonts/>
                <w:color w:val="262626" w:themeColor="text1" w:themeTint="D9"/>
              </w:rPr>
            </w:pPr>
            <w:r>
              <w:t>Experiencia y profesionalidadEl equipo de Neagoe Reformas Integrales está compuesto por profesionales altamente capacitados en diversas áreas, como albañilería, fontanería, electricidad y pintura.</w:t>
            </w:r>
          </w:p>
          <w:p>
            <w:pPr>
              <w:ind w:left="-284" w:right="-427"/>
              <w:jc w:val="both"/>
              <w:rPr>
                <w:rFonts/>
                <w:color w:val="262626" w:themeColor="text1" w:themeTint="D9"/>
              </w:rPr>
            </w:pPr>
            <w:r>
              <w:t>Esta diversidad de especializaciones asegura que cada aspecto de la reforma sea manejado por expertos, lo que garantiza resultados de alta calidad y durabilidad.</w:t>
            </w:r>
          </w:p>
          <w:p>
            <w:pPr>
              <w:ind w:left="-284" w:right="-427"/>
              <w:jc w:val="both"/>
              <w:rPr>
                <w:rFonts/>
                <w:color w:val="262626" w:themeColor="text1" w:themeTint="D9"/>
              </w:rPr>
            </w:pPr>
            <w:r>
              <w:t>Además, la empresa se mantiene actualizada con las últimas tendencias y tecnologías en el sector de la construcción y las reformas, lo que les permite ofrecer soluciones innovadoras y eficientes.</w:t>
            </w:r>
          </w:p>
          <w:p>
            <w:pPr>
              <w:ind w:left="-284" w:right="-427"/>
              <w:jc w:val="both"/>
              <w:rPr>
                <w:rFonts/>
                <w:color w:val="262626" w:themeColor="text1" w:themeTint="D9"/>
              </w:rPr>
            </w:pPr>
            <w:r>
              <w:t>Reformas de baños y cocinasLas reformas de baños y cocinas son una de las especialidades más destacadas de Neagoe reformas integrales en Boadilla del Monte. Estos espacios, fundamentales en cualquier hogar, requieren un enfoque particular debido a sus necesidades específicas en cuanto a funcionalidad, estética y durabilidad.</w:t>
            </w:r>
          </w:p>
          <w:p>
            <w:pPr>
              <w:ind w:left="-284" w:right="-427"/>
              <w:jc w:val="both"/>
              <w:rPr>
                <w:rFonts/>
                <w:color w:val="262626" w:themeColor="text1" w:themeTint="D9"/>
              </w:rPr>
            </w:pPr>
            <w:r>
              <w:t>Diseño funcional y estéticoLos baños con estilo son las tendencias que definen la reforma moderna, la empresa se centra en crear espacios funcionales y confortables, utilizando materiales de alta calidad que garantizan resistencia a la humedad y durabilidad.</w:t>
            </w:r>
          </w:p>
          <w:p>
            <w:pPr>
              <w:ind w:left="-284" w:right="-427"/>
              <w:jc w:val="both"/>
              <w:rPr>
                <w:rFonts/>
                <w:color w:val="262626" w:themeColor="text1" w:themeTint="D9"/>
              </w:rPr>
            </w:pPr>
            <w:r>
              <w:t>Los diseños se adaptan a las preferencias y necesidades del cliente, desde estilos modernos y minimalistas hasta opciones más clásicas y tradicionales.</w:t>
            </w:r>
          </w:p>
          <w:p>
            <w:pPr>
              <w:ind w:left="-284" w:right="-427"/>
              <w:jc w:val="both"/>
              <w:rPr>
                <w:rFonts/>
                <w:color w:val="262626" w:themeColor="text1" w:themeTint="D9"/>
              </w:rPr>
            </w:pPr>
            <w:r>
              <w:t>En cuanto a las cocinas, Neagoe Reformas Integrales se especializa en maximizar el espacio disponible y mejorar la ergonomía del entorno.</w:t>
            </w:r>
          </w:p>
          <w:p>
            <w:pPr>
              <w:ind w:left="-284" w:right="-427"/>
              <w:jc w:val="both"/>
              <w:rPr>
                <w:rFonts/>
                <w:color w:val="262626" w:themeColor="text1" w:themeTint="D9"/>
              </w:rPr>
            </w:pPr>
            <w:r>
              <w:t>Los proyectos de reforma de cocina incluyen la instalación de mobiliario a medida, la optimización del espacio de almacenamiento y la mejora de la iluminación, todo con el objetivo de crear un ambiente acogedor y práctico para el día a día.</w:t>
            </w:r>
          </w:p>
          <w:p>
            <w:pPr>
              <w:ind w:left="-284" w:right="-427"/>
              <w:jc w:val="both"/>
              <w:rPr>
                <w:rFonts/>
                <w:color w:val="262626" w:themeColor="text1" w:themeTint="D9"/>
              </w:rPr>
            </w:pPr>
            <w:r>
              <w:t>Profesionales altamente capacitadosEl éxito de Neagoe Reformas Integrales radica en su equipo de profesionales altamente capacitados. La empresa cuenta con expertos en albañilería, fontanería, electricidad y pintura, entre otras áreas.</w:t>
            </w:r>
          </w:p>
          <w:p>
            <w:pPr>
              <w:ind w:left="-284" w:right="-427"/>
              <w:jc w:val="both"/>
              <w:rPr>
                <w:rFonts/>
                <w:color w:val="262626" w:themeColor="text1" w:themeTint="D9"/>
              </w:rPr>
            </w:pPr>
            <w:r>
              <w:t>Cada miembro del equipo aporta su experiencia y conocimientos para garantizar que cada proyecto se complete con los más altos estándares de calidad.</w:t>
            </w:r>
          </w:p>
          <w:p>
            <w:pPr>
              <w:ind w:left="-284" w:right="-427"/>
              <w:jc w:val="both"/>
              <w:rPr>
                <w:rFonts/>
                <w:color w:val="262626" w:themeColor="text1" w:themeTint="D9"/>
              </w:rPr>
            </w:pPr>
            <w:r>
              <w:t>AlbañileríaLos especialistas en albañilería de Neagoe Reformas Integrales son responsables de construir y remodelar las estructuras necesarias para cada proyecto.</w:t>
            </w:r>
          </w:p>
          <w:p>
            <w:pPr>
              <w:ind w:left="-284" w:right="-427"/>
              <w:jc w:val="both"/>
              <w:rPr>
                <w:rFonts/>
                <w:color w:val="262626" w:themeColor="text1" w:themeTint="D9"/>
              </w:rPr>
            </w:pPr>
            <w:r>
              <w:t>Esto incluye desde la construcción de nuevas paredes hasta la reparación y refuerzo de estructuras existentes. Su habilidad y precisión aseguran que cada trabajo se realice de manera eficiente y duradera.</w:t>
            </w:r>
          </w:p>
          <w:p>
            <w:pPr>
              <w:ind w:left="-284" w:right="-427"/>
              <w:jc w:val="both"/>
              <w:rPr>
                <w:rFonts/>
                <w:color w:val="262626" w:themeColor="text1" w:themeTint="D9"/>
              </w:rPr>
            </w:pPr>
            <w:r>
              <w:t>Fontanería y electricidadLos fontaneros y electricistas de Neagoe Reformas Integrales están capacitados para manejar todos los aspectos de la instalación y reparación de sistemas de agua y electricidad.</w:t>
            </w:r>
          </w:p>
          <w:p>
            <w:pPr>
              <w:ind w:left="-284" w:right="-427"/>
              <w:jc w:val="both"/>
              <w:rPr>
                <w:rFonts/>
                <w:color w:val="262626" w:themeColor="text1" w:themeTint="D9"/>
              </w:rPr>
            </w:pPr>
            <w:r>
              <w:t>Su experiencia garantiza que todos los sistemas funcionen de manera segura y eficiente, cumpliendo con todas las normativas vigentes.</w:t>
            </w:r>
          </w:p>
          <w:p>
            <w:pPr>
              <w:ind w:left="-284" w:right="-427"/>
              <w:jc w:val="both"/>
              <w:rPr>
                <w:rFonts/>
                <w:color w:val="262626" w:themeColor="text1" w:themeTint="D9"/>
              </w:rPr>
            </w:pPr>
            <w:r>
              <w:t>PinturaLos pintores de la empresa se encargan de dar el toque final a cada proyecto, asegurando un acabado impecable en todas las superficies.</w:t>
            </w:r>
          </w:p>
          <w:p>
            <w:pPr>
              <w:ind w:left="-284" w:right="-427"/>
              <w:jc w:val="both"/>
              <w:rPr>
                <w:rFonts/>
                <w:color w:val="262626" w:themeColor="text1" w:themeTint="D9"/>
              </w:rPr>
            </w:pPr>
            <w:r>
              <w:t>Utilizan técnicas y materiales de alta calidad para proporcionar un resultado duradero y estéticamente atractivo.</w:t>
            </w:r>
          </w:p>
          <w:p>
            <w:pPr>
              <w:ind w:left="-284" w:right="-427"/>
              <w:jc w:val="both"/>
              <w:rPr>
                <w:rFonts/>
                <w:color w:val="262626" w:themeColor="text1" w:themeTint="D9"/>
              </w:rPr>
            </w:pPr>
            <w:r>
              <w:t>Reformas interiores y exterioresNeagoe Reformas Integrales no solo se dedica a las reformas interiores, sino que también se especializa en proyectos exteriores, ofreciendo un servicio completo y versátil.</w:t>
            </w:r>
          </w:p>
          <w:p>
            <w:pPr>
              <w:ind w:left="-284" w:right="-427"/>
              <w:jc w:val="both"/>
              <w:rPr>
                <w:rFonts/>
                <w:color w:val="262626" w:themeColor="text1" w:themeTint="D9"/>
              </w:rPr>
            </w:pPr>
            <w:r>
              <w:t>Decoración e interiorismoEn el ámbito de las reformas interiores, la empresa se destaca en la decoración e interiorismo. Sus diseñadores trabajan de la mano con los clientes para crear espacios que reflejen sus gustos y necesidades, combinando funcionalidad y estética.</w:t>
            </w:r>
          </w:p>
          <w:p>
            <w:pPr>
              <w:ind w:left="-284" w:right="-427"/>
              <w:jc w:val="both"/>
              <w:rPr>
                <w:rFonts/>
                <w:color w:val="262626" w:themeColor="text1" w:themeTint="D9"/>
              </w:rPr>
            </w:pPr>
            <w:r>
              <w:t>Desde la selección de colores y materiales hasta la disposición de muebles y accesorios, cada detalle es cuidadosamente considerado para lograr un resultado armonioso y atractivo.</w:t>
            </w:r>
          </w:p>
          <w:p>
            <w:pPr>
              <w:ind w:left="-284" w:right="-427"/>
              <w:jc w:val="both"/>
              <w:rPr>
                <w:rFonts/>
                <w:color w:val="262626" w:themeColor="text1" w:themeTint="D9"/>
              </w:rPr>
            </w:pPr>
            <w:r>
              <w:t>Construcción de piscinas y diseño de jardinesEn cuanto a las reformas exteriores, Neagoe Reformas Integrales ofrece servicios que van desde la construcción de piscinas hasta el diseño de jardines.</w:t>
            </w:r>
          </w:p>
          <w:p>
            <w:pPr>
              <w:ind w:left="-284" w:right="-427"/>
              <w:jc w:val="both"/>
              <w:rPr>
                <w:rFonts/>
                <w:color w:val="262626" w:themeColor="text1" w:themeTint="D9"/>
              </w:rPr>
            </w:pPr>
            <w:r>
              <w:t>La construcción de piscinas se realiza con materiales de alta calidad y tecnología avanzada para garantizar durabilidad y eficiencia.</w:t>
            </w:r>
          </w:p>
          <w:p>
            <w:pPr>
              <w:ind w:left="-284" w:right="-427"/>
              <w:jc w:val="both"/>
              <w:rPr>
                <w:rFonts/>
                <w:color w:val="262626" w:themeColor="text1" w:themeTint="D9"/>
              </w:rPr>
            </w:pPr>
            <w:r>
              <w:t>Por otro lado, el diseño de jardines se enfoca en crear espacios verdes que complementen la estética de la vivienda y proporcionen un ambiente relajante y acogedor.</w:t>
            </w:r>
          </w:p>
          <w:p>
            <w:pPr>
              <w:ind w:left="-284" w:right="-427"/>
              <w:jc w:val="both"/>
              <w:rPr>
                <w:rFonts/>
                <w:color w:val="262626" w:themeColor="text1" w:themeTint="D9"/>
              </w:rPr>
            </w:pPr>
            <w:r>
              <w:t>Materiales de primera calidadUna de las claves del éxito de Neagoe Reformas Integrales es su compromiso con el uso de materiales de primera calidad.</w:t>
            </w:r>
          </w:p>
          <w:p>
            <w:pPr>
              <w:ind w:left="-284" w:right="-427"/>
              <w:jc w:val="both"/>
              <w:rPr>
                <w:rFonts/>
                <w:color w:val="262626" w:themeColor="text1" w:themeTint="D9"/>
              </w:rPr>
            </w:pPr>
            <w:r>
              <w:t>La empresa selecciona cuidadosamente todos los materiales utilizados en sus proyectos, asegurando que cumplan con los más altos estándares de durabilidad, funcionalidad y estética. Este enfoque no solo garantiza un acabado superior, sino que también contribuye a la sostenibilidad y eficiencia energética de las viviendas reformadas.</w:t>
            </w:r>
          </w:p>
          <w:p>
            <w:pPr>
              <w:ind w:left="-284" w:right="-427"/>
              <w:jc w:val="both"/>
              <w:rPr>
                <w:rFonts/>
                <w:color w:val="262626" w:themeColor="text1" w:themeTint="D9"/>
              </w:rPr>
            </w:pPr>
            <w:r>
              <w:t>Sostenibilidad y eficiencia energéticaAdemás de la calidad, Neagoe Reformas Integrales se preocupa por la sostenibilidad y la eficiencia energética en sus proyectos. Utilizan materiales y técnicas que minimizan el impacto ambiental y mejoran el rendimiento energético de las viviendas.</w:t>
            </w:r>
          </w:p>
          <w:p>
            <w:pPr>
              <w:ind w:left="-284" w:right="-427"/>
              <w:jc w:val="both"/>
              <w:rPr>
                <w:rFonts/>
                <w:color w:val="262626" w:themeColor="text1" w:themeTint="D9"/>
              </w:rPr>
            </w:pPr>
            <w:r>
              <w:t>Esto no solo beneficia al medio ambiente, sino que también ayuda a los propietarios a reducir sus costes de energía a largo plazo.</w:t>
            </w:r>
          </w:p>
          <w:p>
            <w:pPr>
              <w:ind w:left="-284" w:right="-427"/>
              <w:jc w:val="both"/>
              <w:rPr>
                <w:rFonts/>
                <w:color w:val="262626" w:themeColor="text1" w:themeTint="D9"/>
              </w:rPr>
            </w:pPr>
            <w:r>
              <w:t>Compromiso con la satisfacción del clienteEl compromiso con la satisfacción del cliente es un pilar fundamental en la filosofía de Neagoe Reformas Integrales. La empresa trabaja estrechamente con sus clientes en cada etapa del proyecto, desde la planificación inicial hasta la finalización de la obra, asegurando que sus necesidades y expectativas sean siempre atendidas.</w:t>
            </w:r>
          </w:p>
          <w:p>
            <w:pPr>
              <w:ind w:left="-284" w:right="-427"/>
              <w:jc w:val="both"/>
              <w:rPr>
                <w:rFonts/>
                <w:color w:val="262626" w:themeColor="text1" w:themeTint="D9"/>
              </w:rPr>
            </w:pPr>
            <w:r>
              <w:t>Comunicación y transparenciaNeagoe Reformas Integrales se caracteriza por mantener una comunicación abierta y transparente con sus clientes. Proporcionan información clara y detallada sobre el progreso del proyecto, los costes involucrados y cualquier posible inconveniente, garantizando que los clientes se sientan informados y tranquilos durante todo el proceso de reforma.</w:t>
            </w:r>
          </w:p>
          <w:p>
            <w:pPr>
              <w:ind w:left="-284" w:right="-427"/>
              <w:jc w:val="both"/>
              <w:rPr>
                <w:rFonts/>
                <w:color w:val="262626" w:themeColor="text1" w:themeTint="D9"/>
              </w:rPr>
            </w:pPr>
            <w:r>
              <w:t>Neagoe Reformas Integrales se ha establecido como una empresa líder en Boadilla del Monte gracias a su experiencia, profesionalidad y compromiso con la calidad. Su capacidad para gestionar proyectos de reformas integrales, tanto interiores como exteriores, y su dedicación a la satisfacción del cliente, los convierten en la opción ideal para quienes buscan transformar sus viviendas con resultados excepcionales.</w:t>
            </w:r>
          </w:p>
          <w:p>
            <w:pPr>
              <w:ind w:left="-284" w:right="-427"/>
              <w:jc w:val="both"/>
              <w:rPr>
                <w:rFonts/>
                <w:color w:val="262626" w:themeColor="text1" w:themeTint="D9"/>
              </w:rPr>
            </w:pPr>
            <w:r>
              <w:t> Con un equipo de profesionales altamente capacitados y el uso de materiales de primera calidad, Neagoe Reformas Integrales garantiza que cada proyecto se complete con los más altos estándares de excelencia.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NEAGOE REFORMAS INTEGRALES</w:t>
      </w:r>
    </w:p>
    <w:p w:rsidR="00C31F72" w:rsidRDefault="00C31F72" w:rsidP="00AB63FE">
      <w:pPr>
        <w:pStyle w:val="Sinespaciado"/>
        <w:spacing w:line="276" w:lineRule="auto"/>
        <w:ind w:left="-284"/>
        <w:rPr>
          <w:rFonts w:ascii="Arial" w:hAnsi="Arial" w:cs="Arial"/>
        </w:rPr>
      </w:pPr>
      <w:r>
        <w:rPr>
          <w:rFonts w:ascii="Arial" w:hAnsi="Arial" w:cs="Arial"/>
        </w:rPr>
        <w:t>NEAGOE REFORMAS INTEGRALES - Líder en reformas en Boadilla del monte</w:t>
      </w:r>
    </w:p>
    <w:p w:rsidR="00AB63FE" w:rsidRDefault="00C31F72" w:rsidP="00AB63FE">
      <w:pPr>
        <w:pStyle w:val="Sinespaciado"/>
        <w:spacing w:line="276" w:lineRule="auto"/>
        <w:ind w:left="-284"/>
        <w:rPr>
          <w:rFonts w:ascii="Arial" w:hAnsi="Arial" w:cs="Arial"/>
        </w:rPr>
      </w:pPr>
      <w:r>
        <w:rPr>
          <w:rFonts w:ascii="Arial" w:hAnsi="Arial" w:cs="Arial"/>
        </w:rPr>
        <w:t>604 817 292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https://www.notasdeprensa.es/neagoe-reformas-integrales-lider-en-reformas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Servicios Técnicos Hogar Sostenibilidad Otros Servicios Mobiliario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