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Nayro Uniformes y Publicidad da los consejos esenciales para mejorar el logotipo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Nayro establece una serie de fundamentos a la hora de representar una imagen de marca profesional en uniformes. El logotipo juega un papel crucial en este concepto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imagen que proporciona una empresa al mercado es un tema de vital importancia sobre todo para aquellas empresas nuevas que desean entrar en el sector o para aquellas que se plantean realizar un rebranding de marca. Todas las empresas tienen miedo de dar una imagen equivocada o que pueda dar lugar a una mal interpretación de los ideales que quieren representar con su marca.</w:t>
            </w:r>
          </w:p>
          <w:p>
            <w:pPr>
              <w:ind w:left="-284" w:right="-427"/>
              <w:jc w:val="both"/>
              <w:rPr>
                <w:rFonts/>
                <w:color w:val="262626" w:themeColor="text1" w:themeTint="D9"/>
              </w:rPr>
            </w:pPr>
            <w:r>
              <w:t>La estampación o impresión del logotipo de la empresa en la ropa laboral o uniformes de trabajo de los empleados es un recurso muy utilizado en sectores como el sanitario, la hostelería y el personal de limpieza. Conseguir ubicar correctamente el logotipo en el vestuario laboral y hacerlo en una buena calidad no siempre es una tarea sencilla.</w:t>
            </w:r>
          </w:p>
          <w:p>
            <w:pPr>
              <w:ind w:left="-284" w:right="-427"/>
              <w:jc w:val="both"/>
              <w:rPr>
                <w:rFonts/>
                <w:color w:val="262626" w:themeColor="text1" w:themeTint="D9"/>
              </w:rPr>
            </w:pPr>
            <w:r>
              <w:t>Para resolver este problema, empresas como Nayro Uniformes y Publicidad, proporcionan diseños personalizados ajustados a las necesidades de cada uno de sus clientes.</w:t>
            </w:r>
          </w:p>
          <w:p>
            <w:pPr>
              <w:ind w:left="-284" w:right="-427"/>
              <w:jc w:val="both"/>
              <w:rPr>
                <w:rFonts/>
                <w:color w:val="262626" w:themeColor="text1" w:themeTint="D9"/>
              </w:rPr>
            </w:pPr>
            <w:r>
              <w:t>Algunos de factores esenciales que hay que tener en cuenta a la hora de escoger el logotipo y los tejidos para la impresión son los siguientes:</w:t>
            </w:r>
          </w:p>
          <w:p>
            <w:pPr>
              <w:ind w:left="-284" w:right="-427"/>
              <w:jc w:val="both"/>
              <w:rPr>
                <w:rFonts/>
                <w:color w:val="262626" w:themeColor="text1" w:themeTint="D9"/>
              </w:rPr>
            </w:pPr>
            <w:r>
              <w:t>- El logotipo debe ser fácilmente identificable, que su estructura no sea compleja y que sea de fácil memorización para los clientes.</w:t>
            </w:r>
          </w:p>
          <w:p>
            <w:pPr>
              <w:ind w:left="-284" w:right="-427"/>
              <w:jc w:val="both"/>
              <w:rPr>
                <w:rFonts/>
                <w:color w:val="262626" w:themeColor="text1" w:themeTint="D9"/>
              </w:rPr>
            </w:pPr>
            <w:r>
              <w:t>- La importancia de elegir una buena gama de colores tiene más relevancia de lo que a primera vista se podría percibir, unos colores muy llamativos podrían crear rechazo y unos colores con un tono muy bajo causaría un efecto contrario, por eso Nayro establece una sección de diseño y personalización de marca. </w:t>
            </w:r>
          </w:p>
          <w:p>
            <w:pPr>
              <w:ind w:left="-284" w:right="-427"/>
              <w:jc w:val="both"/>
              <w:rPr>
                <w:rFonts/>
                <w:color w:val="262626" w:themeColor="text1" w:themeTint="D9"/>
              </w:rPr>
            </w:pPr>
            <w:r>
              <w:t>- Ubicación del logotipo: Es un tema que las empresas suelen pasar por alto, establecer una buena ubicación para la marca puede causar una sensación u otra en el cliente final. No es lo mismo que el logotipo esté centrado en el pecho donde es una zona muy visible cuando se está hablando cara a cara con un cliente que en la espalda donde se prioriza una imagen grande en el que se puedan ver detalles y formas específicas, de todas estas situaciones posibles Nayro Uniformes y Publicidad se encarga de resolverlas creando diseños adaptados a la necesidad de cada una de las empresas.</w:t>
            </w:r>
          </w:p>
          <w:p>
            <w:pPr>
              <w:ind w:left="-284" w:right="-427"/>
              <w:jc w:val="both"/>
              <w:rPr>
                <w:rFonts/>
                <w:color w:val="262626" w:themeColor="text1" w:themeTint="D9"/>
              </w:rPr>
            </w:pPr>
            <w:r>
              <w:t>- Uniformes de trabajo: Un buen logotipo obtiene consistencia y profesionalidad si se acompaña de un uniforme a medida que pueda complementar la imagen de marca de la empresa, en Nayro uniformes y publicidad no solo se encargan del diseño del logotipo, sino que ofrecen un catálogo extenso de uniformes desglosado en los distintos sectores laborales que abarcan desde sanidad hasta educación incluyendo in situ complementos como mascarillas o calzado.</w:t>
            </w:r>
          </w:p>
          <w:p>
            <w:pPr>
              <w:ind w:left="-284" w:right="-427"/>
              <w:jc w:val="both"/>
              <w:rPr>
                <w:rFonts/>
                <w:color w:val="262626" w:themeColor="text1" w:themeTint="D9"/>
              </w:rPr>
            </w:pPr>
            <w:r>
              <w:t>Para la creación de una imagen de marca comprometida y profesional se deberá tener en cuenta todos estos factores, procurando que se produzca una sinergia entre ellos, un logotipo acorde con el uniforme laboral que se vaya a utilizar y complementos que reafirman la imagen de la empresa.</w:t>
            </w:r>
          </w:p>
          <w:p>
            <w:pPr>
              <w:ind w:left="-284" w:right="-427"/>
              <w:jc w:val="both"/>
              <w:rPr>
                <w:rFonts/>
                <w:color w:val="262626" w:themeColor="text1" w:themeTint="D9"/>
              </w:rPr>
            </w:pPr>
            <w:r>
              <w:t>Un buen logotipo siempre debe tener en cuenta los ideales u objetivos que la empresa quiere representar, ya sea captar la atención de todo aquel que le eche un vistazo o dar una imagen de compromiso y seriedad.</w:t>
            </w:r>
          </w:p>
          <w:p>
            <w:pPr>
              <w:ind w:left="-284" w:right="-427"/>
              <w:jc w:val="both"/>
              <w:rPr>
                <w:rFonts/>
                <w:color w:val="262626" w:themeColor="text1" w:themeTint="D9"/>
              </w:rPr>
            </w:pPr>
            <w:r>
              <w:t>En Nayro Uniformes y Publicidad se encargan de resolver todas estas situaciones que se puedan llevar a cabo a la hora de estampar o imprimir un logotipo en los uniformes de trabajo de los empleados.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Nayro Uniformes y Publicidad</w:t>
      </w:r>
    </w:p>
    <w:p w:rsidR="00C31F72" w:rsidRDefault="00C31F72" w:rsidP="00AB63FE">
      <w:pPr>
        <w:pStyle w:val="Sinespaciado"/>
        <w:spacing w:line="276" w:lineRule="auto"/>
        <w:ind w:left="-284"/>
        <w:rPr>
          <w:rFonts w:ascii="Arial" w:hAnsi="Arial" w:cs="Arial"/>
        </w:rPr>
      </w:pPr>
      <w:r>
        <w:rPr>
          <w:rFonts w:ascii="Arial" w:hAnsi="Arial" w:cs="Arial"/>
        </w:rPr>
        <w:t>Tienda Online de Uniformes de trabajo personalizados</w:t>
      </w:r>
    </w:p>
    <w:p w:rsidR="00AB63FE" w:rsidRDefault="00C31F72" w:rsidP="00AB63FE">
      <w:pPr>
        <w:pStyle w:val="Sinespaciado"/>
        <w:spacing w:line="276" w:lineRule="auto"/>
        <w:ind w:left="-284"/>
        <w:rPr>
          <w:rFonts w:ascii="Arial" w:hAnsi="Arial" w:cs="Arial"/>
        </w:rPr>
      </w:pPr>
      <w:r>
        <w:rPr>
          <w:rFonts w:ascii="Arial" w:hAnsi="Arial" w:cs="Arial"/>
        </w:rPr>
        <w:t>951248465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https://www.notasdeprensa.es/nayro-uniformes-y-publicidad-da-los-consejos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