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16/02/2017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el ‘Foro Red.es’, un punto de encuentro con el sector TIC para confrontar iniciativas sobre transformación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se ha celebrado en nuestra sede el primer encuentro del ‘Foro Red.es’ que, bajo el lema "El punto de encuentro", reunirá a partir de ahora a múltiples actores del sector TIC para debatir y consensuar  iniciativas sobre transformación digital. El secretario de Estado de Sociedad de la Información y Agenda Digital y presidente de Red.es,  José María Lassalle, ha apuntado, en este sentido, que "la colaboración es esencial y los liderazgos deben ser colaborativos".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esta primera edición de foro se ha invitado a una treintena de directivos y expertos relacionados con el ámbito digital, pertenecientes a asociaciones, empresas, entidades financieras, consultoras, aceleradoras, inversoras, escuelas de negocio y universidades. La introducción y moderación del debate ha corrido a cargo del director general de Red.es, José Manuel Leceta, que ha explicado que este encuentro, que se realizará periódicamente, ayudará a orientar las actuaciones que Red.es pone en marcha. "Queremos recoger la práctica de los agentes que movilizan este sector", ha señalado.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de Economía Digital de Red.es, Alejandro Tosina, ha expuesto las principales líneas estratégicas que orientarán las actuaciones y programas de su departamento, y ha tomado nota de las numerosas sugerencias que los participantes han aportado. "Queremos que cada año el mercado espere con interés las actuaciones de Red.es", ha apostillado.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clausura ha corrido a cargo de José María Lassalle, que ha agradecido a los asistentes su participación y les ha conminado a continuar su colaboración con Red.es y el foro, en las futuras convocatorias.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https://www.notasdeprensa.es/nace-el-foro-red-es-un-punto-de-encuentro-con_1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