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22/09/2016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Amazon Handmade, el marketplace de los artesanos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Amazon se ha propuesto revolucionar el mundo del e-commerce. Más todavía de lo que ya lo había hecho hasta ahora. Desde hoy, está disponible en Europa la plataforma Amazon Handmade, donde se dan cita, por el momento, más de 1.000 artesanos, vendiendo sus productos a todo el mundo. Hemos entrevistado a Javier Alvira, responsable de Amazon Marketplace España, y a Eva Estévez, artesana que forma parte del proyecto con su marca Encuire, para conocer todos los detalles de esta novedad.</w:t>
            </w:r>
          </w:p>
          <w:p>
            <w:pPr>
              <w:ind w:left="-284" w:right="-427"/>
              <w:jc w:val="both"/>
              <w:rPr>
                <w:rFonts/>
                <w:color w:val="262626" w:themeColor="text1" w:themeTint="D9"/>
              </w:rPr>
            </w:pPr>
            <w:r>
              <w:t>¿Qué es Amazon Handmade?Amazon Handmade nace hoy con ya más de 30.000 productos disponibles para la compra online, a los que se seguirán incorporando nuevos artículos cada día. La plataforma ya existe desde hace aproximadamente un año en Amazon USA, y se incorpora ahora a las cinco webs europeas de la compañía (Reino Unido, Alemania, Francia, Italia y España).</w:t>
            </w:r>
          </w:p>
          <w:p>
            <w:pPr>
              <w:ind w:left="-284" w:right="-427"/>
              <w:jc w:val="both"/>
              <w:rPr>
                <w:rFonts/>
                <w:color w:val="262626" w:themeColor="text1" w:themeTint="D9"/>
              </w:rPr>
            </w:pPr>
            <w:r>
              <w:t>"Muchos artesanos podrán convertir su afición en su oficio al poder darse a conocer a millones de clientes". François Saugier, vicepresidente de Amazon Seller Services Europa. Amazon garantiza que todos los productos son hechos a mano, por artesanos individuales o pertenecientes a empresas de menos de 20 empleados o cooperativas de menos de 100. Los artesanos que deseen formar parte de la plataforma pueden inscribirse a través de la propia web de Amazon y su idoneidad será evaluada por la compañía.</w:t>
            </w:r>
          </w:p>
          <w:p>
            <w:pPr>
              <w:ind w:left="-284" w:right="-427"/>
              <w:jc w:val="both"/>
              <w:rPr>
                <w:rFonts/>
                <w:color w:val="262626" w:themeColor="text1" w:themeTint="D9"/>
              </w:rPr>
            </w:pPr>
            <w:r>
              <w:t>El lanzamiento en Europa responde al éxito del funcionamiento en Estados Unidos, que constata que cada vez hay más demanda de productos hechos a mano, de artículos diferenciales, particularizados, especiales. Podremos seguir comprando productos hechos en serie, pero cada vez nos apetece más decorar nuestra casa con una pieza especial o comprar un bolso que sabremos que no tendrá toda la ciudad.</w:t>
            </w:r>
          </w:p>
          <w:p>
            <w:pPr>
              <w:ind w:left="-284" w:right="-427"/>
              <w:jc w:val="both"/>
              <w:rPr>
                <w:rFonts/>
                <w:color w:val="262626" w:themeColor="text1" w:themeTint="D9"/>
              </w:rPr>
            </w:pPr>
            <w:r>
              <w:t>¿Qué productos podremos comprar en la nueva plataforma?Los productos se dividen en ocho categorías: joyería, bolsos y equipaje, decoración, cocina y comedor, artículos de fiesta y papelería, obras de arte y material decorativo, bebé, y juguetes y juegos, divididas a su vez en subcategorías. Algunos de los ejemplos que podemos ver son sacos de tela para harina fabricados en Canadá, lámparas de madera hechas a mano en Italia, collares para perros diseñados en Andalucía o bolsos de cuero llegados directamente de Malasaña.</w:t>
            </w:r>
          </w:p>
          <w:p>
            <w:pPr>
              <w:ind w:left="-284" w:right="-427"/>
              <w:jc w:val="both"/>
              <w:rPr>
                <w:rFonts/>
                <w:color w:val="262626" w:themeColor="text1" w:themeTint="D9"/>
              </w:rPr>
            </w:pPr>
            <w:r>
              <w:t>Precisamente con la creadora de los bolsos Encuire, Eva Estévez, hemos hablado para saber por qué ha decidido incorporarse a la plataforma Handmade de Amazon. "Llevaba un tiempo planteándome expandirme empezando a vender fuera de España y con Handmade ya tengo la oportunidad de vender en toda Europa, con la ventaja de que cuento con la confianza que da Amazon a la hora de compra"..</w:t>
            </w:r>
          </w:p>
          <w:p>
            <w:pPr>
              <w:ind w:left="-284" w:right="-427"/>
              <w:jc w:val="both"/>
              <w:rPr>
                <w:rFonts/>
                <w:color w:val="262626" w:themeColor="text1" w:themeTint="D9"/>
              </w:rPr>
            </w:pPr>
            <w:r>
              <w:t>¿Cuáles son las ventajas de Amazon Handmade para artesanos y compradores?Hemos preguntado a Javier Alvira por las ventajas para los artesanos. Nos señala, en primer lugar, la más obvia: contar con una plataforma de venta como Amazon, que lleva 20 años definiendo el comercio electrónico. "Y también que la venta, a ellos, les suponga el mínimo esfuerzo y puedan centrarse en producir. Para ello, existe un servicio de atención al vendedor 24 horas".</w:t>
            </w:r>
          </w:p>
          <w:p>
            <w:pPr>
              <w:ind w:left="-284" w:right="-427"/>
              <w:jc w:val="both"/>
              <w:rPr>
                <w:rFonts/>
                <w:color w:val="262626" w:themeColor="text1" w:themeTint="D9"/>
              </w:rPr>
            </w:pPr>
            <w:r>
              <w:t>"Amazon Handmade presenta tres ventajas respecto a sus competidores: la personalización del producto, el contacto cliente-artesano y la garantía de que lo vendido es auténticamente hecho a mano". Javier Alvira, responsable de Amazon Marketplace España.</w:t>
            </w:r>
          </w:p>
          <w:p>
            <w:pPr>
              <w:ind w:left="-284" w:right="-427"/>
              <w:jc w:val="both"/>
              <w:rPr>
                <w:rFonts/>
                <w:color w:val="262626" w:themeColor="text1" w:themeTint="D9"/>
              </w:rPr>
            </w:pPr>
            <w:r>
              <w:t>También podrá elegir cada artesano cómo organiza la logística de sus envíos. Bien pueden seguir el método estándar, enviando ellos mismos el producto al comprador; o bien pueden depositar sus productos, antes de la compra, en la plataforma logística de Amazon (en España se encuentra en San Fernando de Henares), y, cuando esos productos sean adquiridos, Amazon lo enviará al cliente.</w:t>
            </w:r>
          </w:p>
          <w:p>
            <w:pPr>
              <w:ind w:left="-284" w:right="-427"/>
              <w:jc w:val="both"/>
              <w:rPr>
                <w:rFonts/>
                <w:color w:val="262626" w:themeColor="text1" w:themeTint="D9"/>
              </w:rPr>
            </w:pPr>
            <w:r>
              <w:t>Amazon Handmade viene a amenazar la hegemonía en el terreno de la artesanía online de Etsy. Cuando preguntamos por las ventajas que ofrece Amazon Handmade con respecto a Etsy, Alvira nos señala, sobre todo, tres puntos: la posibilidad de personalizar el producto con hasta 10 atributos diferenciados para cada pedido: color, material, grabación de iniciales, etc.; la posibilidad de estar en contacto directo con el artesano y conocer su historia; y la garantía de que lo vendido es realmente un producto hecho a mano tras un proceso de selección por parte de Amazon.</w:t>
            </w:r>
          </w:p>
          <w:p>
            <w:pPr>
              <w:ind w:left="-284" w:right="-427"/>
              <w:jc w:val="both"/>
              <w:rPr>
                <w:rFonts/>
                <w:color w:val="262626" w:themeColor="text1" w:themeTint="D9"/>
              </w:rPr>
            </w:pPr>
            <w:r>
              <w:t>Eva Estévez nos confiesa que nunca le convenció ninguna de las otras opciones disponibles en el mercado para vender sus productos, así que, hasta ahora, su venta online se limitaba a su página web, pero la experiencia de Amazon y su confianza en la compañía desequilibraron ahora la balanza en su favor.</w:t>
            </w:r>
          </w:p>
          <w:p>
            <w:pPr>
              <w:ind w:left="-284" w:right="-427"/>
              <w:jc w:val="both"/>
              <w:rPr>
                <w:rFonts/>
                <w:color w:val="262626" w:themeColor="text1" w:themeTint="D9"/>
              </w:rPr>
            </w:pPr>
            <w:r>
              <w:t>¿No se pierde un poco el romanticismo de lo artesanal al encajarlo en un gigante de la venta online como Amazon?Esa es una pregunta que puede surgir en las mentes de los clientes y, quizá, también de los propios artesanos. Amazon ha solucionado ese posible inconveniente poniendo en contacto al cliente con el artesano. Cada vendedor tendrá una ficha en la que los clientes podrán leer su historia, su inspiración, los detalles, en resumen, de la persona tras el artículo.</w:t>
            </w:r>
          </w:p>
          <w:p>
            <w:pPr>
              <w:ind w:left="-284" w:right="-427"/>
              <w:jc w:val="both"/>
              <w:rPr>
                <w:rFonts/>
                <w:color w:val="262626" w:themeColor="text1" w:themeTint="D9"/>
              </w:rPr>
            </w:pPr>
            <w:r>
              <w:t>Además, existe un proceso de verificación que permite comprobar que el producto está realmente hecho a mano, cosa que, realmente, no siempre se puede comprobar en el cara a cara. Además, la historia del vendedor la conoceremos también a través de las opiniones sobre los productos y sobre los artesanos.</w:t>
            </w:r>
          </w:p>
          <w:p>
            <w:pPr>
              <w:ind w:left="-284" w:right="-427"/>
              <w:jc w:val="both"/>
              <w:rPr>
                <w:rFonts/>
                <w:color w:val="262626" w:themeColor="text1" w:themeTint="D9"/>
              </w:rPr>
            </w:pPr>
            <w:r>
              <w:t>Pero serán muchas veces los propios artesanos quienes se encarguen de mantener ese trato personalizado. Por ejemplo, Eva Estévez nos dice que está rediseñando su packaging, "para que quienes reciben mis productos sientan la calidez y cercanía de la venta personal".</w:t>
            </w:r>
          </w:p>
          <w:p>
            <w:pPr>
              <w:ind w:left="-284" w:right="-427"/>
              <w:jc w:val="both"/>
              <w:rPr>
                <w:rFonts/>
                <w:color w:val="262626" w:themeColor="text1" w:themeTint="D9"/>
              </w:rPr>
            </w:pPr>
            <w:r>
              <w:t>La noticia  Nace Amazon Handmade, un marketplace con más mil artesanos verificados: sus productos, sus historias y su inspiración  fue publicada originalmente en   Trendencias   por  Abril Camino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https://www.notasdeprensa.es/nace-amazon-handmade-el-marketplace-de-los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