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21/11/2024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Musaat lanza su App con funcionalidades exclusivas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Musaat ha lanzado su aplicación móvil con el objetivo de ofrecer un servicio más ágil y cercano a sus mutualistas, estableciendo con ellos un nuevo canal de comunicación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aplicación, disponible tanto para Android como para iOS, permite al usuario realizar sus gestiones con Musaat de manera rápida y sencilla. Así, los mutualistas pueden firmar digitalmente la renovación de su seguro, consultar todo lo referente a sus productos, solicitar un duplicado de la póliza, ver todos los recibos, hacer seguimiento de sus siniestros, enviar sugerencias o resolver sus dudas, entre otras acciones.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Como novedad, la App incorpora dos funcionalidades exclusivas que los mutualistas podrán gestionar desde su dispositivo móvil: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1) Activar el servicio de Perito de Acción Rápida, en caso de accidente: a través del cual se realiza la intervención pericial especializada y urgente ante cualquier siniestro.2) Solicitar, cuando lo necesiten, que la Mutua contacte con ellos, a través del servicio "Te llamamos".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 la puesta en marcha de estos dos servicios, Musaat facilita a sus mutualistas la tramitación de las gestiones más urgentes, al tiempo que les ofrece un contacto más directo con la Mutua.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nueva App de Musaat se enmarca en la apuesta estratégica de la Mutua por la digitalización con el fin de ofrecer el mejor servicio a sus asegurados y acompañarlos, en todo momento, para responder a sus necesidades con la mayor rapidez.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Sobre MusaatMusaat es una compañía especializada en seguros de responsabilidad civil y de la construcción. Después de más de cuatro décadas, es uno de los líderes en seguros de responsabilidad civil en España y asegura el trabajo de todos los profesionales de la construcción.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Mutua fue constituida en 1983 por el Consejo General de la Arquitectura Técnica y los Colegios Oficiales de Aparejadores, Arquitectos Técnicos e Ingenieros de Edificación, con el objetivo de ofrecer a este colectivo los seguros de responsabilidad civil necesarios, dadas las dificultades que el mercado asegurador presentaba en aquellos momentos para cubrir a estos profesionales.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Hoy, Musaat sigue trabajando al servicio de los colectivos profesionales con su seguro de Responsabilidad Civil Profesional, respaldando el trabajo de casi 30.000 asegurados en toda España.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Su experiencia en el sector construcción ha avalado a Musaat para ofrecer sus seguros a otros profesionales de este mismo sector: promotores y constructores inmobiliarios, autopromotores, firmas de ingeniería, gabinetes técnicos, laboratorios de ensayo, etc. realizando estudios permanentes de los riesgos, y aconsejando las medidas de prevención que son de interés para el asegurado.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Comunicación de Musaat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Musaat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91 766 75 11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https://www.notasdeprensa.es/musaat-lanza-su-app-con-funcionalidades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Telecomunicaciones Seguros Dispositivos móviles Otros Servicios Digital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