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25/06/2010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mundoFranquicia consulting, Social Media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reconocida consultora de franquicias aumenta su presencia en la Red con su apuesta por las redes sociales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Madrid 08/06/10. La red manda y posiciona a cualquier empresa en su nicho de mercado con respecto a otras propuestas. Por eso, mundoFranquicia consulting, la reconocida consultora de franquicias, no ha querido dejar pasar la oportunidad de estar en el mundo 2.0. ¿La razón?: llegar a un público más amplio sin perder su eficacia en ningún momento y ayudar a emprendedores, franquicias y franquiciados a rentabilizar sus opciones de negocio. “Estamos seguros que las redes sociales pueden hacer nuestro trabajo más eficiente y cercano, y cada vez más empresas lo están aplicando. Desde mundoFranquicia consulting no nos quedamos atrás y comenzamos una nueva etapa con la idea de conseguir estar más cerca de estos públicos”, cuenta Mariano Alonso, Socio Director de mundoFranquicia consulting.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Un nuevo rumbo que tuvo bautizo de lujo. Y es que mundoFranquicia consulting escogió un acto organizado junto a la Cámara de Comercio de Zaragoza para retransmitirlo en directo a través del canal de twitter de la consultora. “Nuestra idea era que todos los que quisieran pudieran seguir nuestra actualidad en tiempo real y lo conseguimos”, comenta satisfecho Alonso.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 partir de este momento quienes quieran seguir las novedades y noticias de esta marca a través de todos sus canales, podrán hacerlo en Facebook, Twitter, Youtube y Linkedin.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Nota para los periodistas	Para más información, cubrir los seminarios, gestión de entrevistas o envío de material gráfico no dudes en contactar con nuestro Gabinete de Prensa.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Nuria Coronado nuria@salviacomunicacion.com 	Mirian López prensa@salviacomunicacion.com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Tel. 91 657 42 81	www.salviacomunicacion.com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Nuria Coronado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91 657 42 81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https://www.notasdeprensa.es/mundofranquicia-consulting-social-media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