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consulting lanza su nuevo portal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 diseño innovador y pràctico, es la gran apuesta de la consultora y otra de las maneras de celebrar su décimo aniversario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Internet ha revolucionado los sistemas de gestión de las empresas, siendo una herramienta fundamental para estar en contacto con el mercado. Por ello, mundoFranquicia consulting, la reconocida consultora de franquicias, ha incorporado un innovador portal con el que apuesta por una comunicación fácil, cercana y directa acerca del mundo de la franquicia. “Teníamos una asignatura pendiente con la mejora de un portal que ya supera las 10.000 solicitudes mensuales de información sobre las franquicias que se publicitan en la Guía Virtual. Con este nuevo formato queremos facilitar la información más actual sobre este sistema empresarial y para ello hemos optado por un diseño ágil y atractivo, con los mejores contenidos y donde cualquier lector pueda conocer tanto las novedades del sistema, como acceder a una amplia relación de servicios”, tal y como comenta Mariano Alonso, Socio Director.</w:t>
            </w:r>
          </w:p>
          <w:p>
            <w:pPr>
              <w:ind w:left="-284" w:right="-427"/>
              <w:jc w:val="both"/>
              <w:rPr>
                <w:rFonts/>
                <w:color w:val="262626" w:themeColor="text1" w:themeTint="D9"/>
              </w:rPr>
            </w:pPr>
            <w:r>
              <w:t>	Y es que si algo tiene claro la consultora es que la comunicación on line es una acción imprescindible para aumentar el conocimiento sobre el peso que tiene la franquicia así como para captar nuevos clientes. “El primer paso en la mejora de nuestro portal se ha realizado no solo en términos de imagen con el fin de adaptarlo a las nuevas tendencias, sino también en una sensible mejora de su navegabilidad y en la localización de contenidos de interés para el usuario. La amplitud de información que ofrece el portal lo hacía necesario”, añade Alonso.</w:t>
            </w:r>
          </w:p>
          <w:p>
            <w:pPr>
              <w:ind w:left="-284" w:right="-427"/>
              <w:jc w:val="both"/>
              <w:rPr>
                <w:rFonts/>
                <w:color w:val="262626" w:themeColor="text1" w:themeTint="D9"/>
              </w:rPr>
            </w:pPr>
            <w:r>
              <w:t>	Por ello mundoFranquicia consulting está decidida a seguir invirtiendo en su portal y a hacer de él un elemento fundamental en su permanente acción divulgativa de la franquicia como fórmula asociativa de negocio. “Tenemos muchos y muy ambiciosos planes en lo referente a nuestra presencia en Internet. Mejoras de posicionamiento, desarrollo de acciones social medial y proyección internacional serán algunos de nuestros próximos retos”, concluye Alonso. Así son las cosas, todos aquellos que quieran comprobar las novedades del nuevo portal de mundoFranquicia consulting lo pueden hacer en: www.mundofranquicia.com o www.mundofranquicia.es</w:t>
            </w:r>
          </w:p>
          <w:p>
            <w:pPr>
              <w:ind w:left="-284" w:right="-427"/>
              <w:jc w:val="both"/>
              <w:rPr>
                <w:rFonts/>
                <w:color w:val="262626" w:themeColor="text1" w:themeTint="D9"/>
              </w:rPr>
            </w:pPr>
            <w:r>
              <w:t>	Sobre mundoFranquicia Consulting_____________________________________</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https://www.notasdeprensa.es/mundofranquicia-consulting-lanza-su-nuevo-portal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