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29/01/2015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Muguruza, Soler, Arruabarrena y Medina, equipo de Conchita Martínez para enfrentarse a Rumanía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28.01.15 - FED CUP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Garbiñe Muguruza, Silvia Soler, Anabel Medina y Lara Arruabarrena, son las cuatro jugadoras elegidas por Conchita Martínez, capitana de Copa Federación, para enfrentarse los próximos 7 y 8 de abril a Rumanía en Galati con el objetivo de subir el primer escalón que lleve a España de nuevo al Grupo Mundial en una competición que España ha ganado en hasta cinco ocasiones.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Conchita Martínez dio la convocatoria para esta primera eliminatoria de Copa Federación en un acto que tuvo lugar en la sede del Comité Olímpico Español y que contó con la presencia de Alejandro Blanco, presidente del COE, Fernando Fernández Ladreda, vicepresidente primero de la Real Federación Española de Tenis, Olvido Aguilera, directiva de la RFET y representante de la ITF y la directora deportiva, Gala León, además de la capitana, quien definió la eliminatoria como "muy igualada y ante un buen equipo como es el rumano liderado por una jugadora Top como es Simona Halep". Martínez reconoció que el objetivo es "ascender al Grupo Mundial" y reclamó "el apoyo de la afición, que siempre está con nosotras y nos ayuda mucho, incluso a través de las redes sociales"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su parte, el presidente del COE, Alejandro Blanco, manifestó su satisfacción por presentar la selección española de Copa Federación en la sede del COE y tras destacar la figura de Conchita Martínez expresó su apoyo total a la Real Federación Española de Tenis y a su presidente, José Luis Escañuela. Blanco afirmó que "está realizando un trabajo de apoyo no sólo al tenis sino a todos los deportes" y añadió que "en el COE estamos orgullosos de su labor y desde aquí apoyamos todos sus proyectos porque el tenis es un orgullo para el deporte, para la Marca España y España". El presidente del COE quiso también felicitar a José Luis Escañuela por su reciente paternidad, motivo por el cual no pudo acudir en el día de hoy al acto de presentación del equipo.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Fernando Fernández Ladreda, agradeció al COE y a su presidente, Alejandro Blanco, su labor y defensa del deporte y en relación a la eliminatoria añadió que "Rumanía es un rival muy duro y jugaremos ante ellos en una superficie complicada pero el objetivo de la selección española no es otro que el ascenso al Grupo Mundial".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https://www.notasdeprensa.es/muguruza-soler-arruabarrena-y-medina-equipo-de_1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Tenis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