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20/05/2021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Mudanzas internacionales a Suiza con Grupo Amygo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periodo de confinamiento y la crisis sanitaria han revolucionado la sociedad y el estilo de vida de miles de españoles. Las mudanzas han constituido y constituyen una tendencia de gran parte de población ya sea dentro de las fronteras o en Europa o incluso en destinos más lejanos. Entre los principales destinos en Europa elegidos por los españoles se encuentra Suiza, un país con una calidad de vida excepcional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Grupo Amygo como principal actor en España en mudanzas internacionales realiza rutas semanales a Suiza y la demanda es cada vez mayor.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trata de un destino relativamente cercano, pero a su vez complejo por las formalidades aduaneras. Para mudarse a Suiza, y como país no miembro de la Unión Europea, toda mudanza realizada desde o hasta Suiza requiere pasar por aduanas. Grupo Amygo conoce a la perfección las modalidades de este destino y las mudanzas a Suiza no tienen secretos para el personal operario y de gestión.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Preparar una mudanza a SuizaEl día previo a su mudanza a Suiza, se recomienda anunciar a las aduanas suizas su paso por la frontera. Deberá efectuar ciertas formalidades y preparar los documentos necesarios. En Grupo Amygo acompañamos a cada cliente en este proceso complejo de traspaso de fronteras con mercancías. A continuación una lista no exhaustiva de los documentos que debe presentar en aduanas: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Inventario detallado de los bienes a trasladar en doble ejemplar, en el que se refleje el valor de los mismos.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Para miembros de la Unión Europa, el contrato de trabajo o el de alquiler.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La documentación del vehículo que desee trasportar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Un carné de identidad o pasaporte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El formulario 18.44 de la Administración federal de Aduanas para la exención total de impuestos sobre muebles, animales y vehículos.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Grupo Amygo le aconseja y asesora durante toda la duración de la mudanza a Suiza desde su concepción, desarrollo y llegada a destino.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buena preparación es la clave del éxito de toda mudanza y la experiencia de Grupo Amygo en mudanzas a Suiza le ayudará a que su mudanza transcurra en las mejores condiciones. Grupo Amygo asume todo el proceso de gestión administrativo, aduanero y del acondicionamiento y transporte de sus bienes. Para una mudanza a Suiza, privilegiamos el transporte por carretera dada la cercanía y buenas conexiones de las redes de carreteras en Europa.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contenedores de Grupo Amygo garantizan la seguridad y protección de todo el mobiliario y enseres durante el transporte, además los equipos especializados embalarán cada mueble y enser con la máxima protección y cuidado para evitar eventuales desperfectos durante el movimiento.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experiencia de más de 20 años de mudanzas internacionales y un gran conocimiento del terreno son argumentos sólidos para consolidarnos como una empresa de mudanzas altamente especializada en mudanzas internacionales a Suiza. Grupo Amygo ayuda a trasladarse hasta y desde cualquier punto de Suiza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Grupo Amygo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900 353 143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https://www.notasdeprensa.es/mudanzas-internacionales-a-suiza-con-grupo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Viaje Logística Industria Automotriz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