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Odense, Dinamarca el 05/09/2023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Moneezy.com lanza una versión global actualizada del sitio de comparación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presentan a nivel mundial un nuevo sitio de comparación en línea que es aún más fácil de usar, educativo y transparente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Moneezy ha estado en constante desarrollo desde 2018, y esto ha contribuido a que hoy sean uno de los líderes en plataformas de comparación de productos financieros a nivel mundial. La estrategia de Moneezy siempre ha sido crear un sitio que se adapte a los usuarios y no al revés. Por lo tanto, están orgullosos de poder lanzar un nuevo sitio de comparación, que facilitará a los usuarios navegar y comprender el complejo mundo financiero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difusión de la información es el futuroEl nuevo sitio representa el espíritu de Moneezy y simboliza el sueño que siempre han tenido; crear un universo educativo que haga más comprensibles las finanzas y los préstamos para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visión de Moneezy siempre ha sido hacer que el mundo financiero sea comprensible para el usuario y, al mismo tiempo, hacer que la experiencia del préstamo sea transparente y asequible", dice Emil Kjær, gerente de Intelligent Banker, la compañía detrás de Moneezy.com.  and #39; and #39;Con la inflación del año pasado, los usuarios necesitan a Moneezy más que nunca. Al lanzar un nuevo sitio donde la difusión de información y la experiencia del usuario tienen la máxima prioridad, estamos un paso más cerca de poder cumplir con esa visión".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difusión de la información será uno de los conceptos clave del futuro, donde especialmente los artículos y blogs tendrán un papel protagonista.  and #39; and #39;Pondremos toda la información a disposición del usuario; todo, desde conceptos financieros hasta cómo se lleva a cabo el proceso de obtención de un préstamo. Si enseñamos a los usuarios cómo comportarse, ayudaremos a cambiar la forma en que tomamos préstamos en el futuro. Ese es el objetivo and #39; and #39;, dice Emil Kjær.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estrategia transparente debe contar toda la historiaLa versión actualizada del servicio de comparación apoyará la nueva estrategia que está implementando Moneezy. Además de crear un diseño intuitivo y funcional que guía de manera efectiva al usuario a la información relevante, Moneezy ahora brinda un mensaje claro sobre quienes son, qué representan y cómo quieren contribuir al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#39;Para nosotros, ya no se trata solo de marketing. Se trata de informar y dar una visión detallada y real de los productos financieros. Hacemos esto articulando las desventajas tanto como las ventajas e involucrando a más expertos en el campo", afirma Emil Kjær y continúa: "En el pasado, el poder recaía en los bancos. Cambiaremos el equilibrio para que los usuarios estén en la posición más fuerte, de persona a persona en lugar de banco a cliente. Creemos que hará que la experiencia sea mucho más valiosa para los usuarios, de modo que tengan la base para tomar la decisión correcta".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comparación actualizado de Moneezy está en línea a partir de la fecha de 05.09.2023, y pronto presentarán varias funciones relacionadas, que optimizarán la experiencia general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se puede visitar Moneezy.com.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Emil Kjær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Intelligent Banker ApS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004551932734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https://www.notasdeprensa.es/moneezy-com-lanza-una-version-global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Marketing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