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Modyf - Tienda Ropa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Enero de 2.002, WÛRTH MODYF, S.A. es la empresa del grupo multinacional WÛRTH.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Fundada en Enero de 2.002, WÜRTH MODYF, S.A. es la empresa del grupo multinacional WÜRTH, especialista en ropa trabajo, uniformes profesionales, uniformes de seguridad, buzos de ropa, calzado de trabajo, ropa alta visibilidad o ropa reflectante.de todos los sectores industriales y del artesanado.		Gracias a la confianza depositada en nosotros por más de 26.000 clientes; la empresa ha seguido desde entonces una trayectoria constante de crecimiento en ventas. Este crecimiento nos ha permitido ampliar y mejorar las instalaciones, el desarrollo de nuevas e innovadoras gamas de producto, y la posibilidad de ofrecer un servicio completo de personalización del vestuario laboral.		Les agradezco sinceramente su confianza en nosotros; y les garantizo que nuestro principal objetivo será ofrecerles un servicio excelente, aún más rápido y eficaz. En nuestra pàgina web podrà encontrar una tienda ropa trabajo o tienda vestuario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Modyf</w:t>
      </w:r>
    </w:p>
    <w:p w:rsidR="00C31F72" w:rsidRDefault="00C31F72" w:rsidP="00AB63FE">
      <w:pPr>
        <w:pStyle w:val="Sinespaciado"/>
        <w:spacing w:line="276" w:lineRule="auto"/>
        <w:ind w:left="-284"/>
        <w:rPr>
          <w:rFonts w:ascii="Arial" w:hAnsi="Arial" w:cs="Arial"/>
        </w:rPr>
      </w:pPr>
      <w:r>
        <w:rPr>
          <w:rFonts w:ascii="Arial" w:hAnsi="Arial" w:cs="Arial"/>
        </w:rPr>
        <w:t>Vestuario Laboral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https://www.notasdeprensa.es/modyf-tienda-ropa-trabajo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