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Granada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inaugura en Granada la primera de las 11 tiendas que abrirá por toda España antes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la acogida de sus productos de consumo inteligente, en Navidad Miniso habrá abierto 25 tiendas en once comunidades autónomas en el año y medio transcurrido desde que la marca llegase a España. Diseño japonés de alto nivel, gran calidad y precios ajustados caracterizan los más de 3.000 diferentes productos que los granadinos encontrarán en la tienda situada en la calle Mesones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inaugurará once tiendas por toda España durante el mes y medio que resta para que llegue la Navidad, empezando hoy a las 17 horas con su primera tienda en la ciudad de Granada, ubicada en la calle Mesones 51. Granada, se une así a la fórmula de éxito de Miniso, que se ha convertido en un fenómeno mundial tras abrir 4.200 tiendas desde su lanzamiento en Tokio en 2013.</w:t>
            </w:r>
          </w:p>
          <w:p>
            <w:pPr>
              <w:ind w:left="-284" w:right="-427"/>
              <w:jc w:val="both"/>
              <w:rPr>
                <w:rFonts/>
                <w:color w:val="262626" w:themeColor="text1" w:themeTint="D9"/>
              </w:rPr>
            </w:pPr>
            <w:r>
              <w:t>Con esta nueva apertura Miniso suma su decimoquinta tienda en la península ibérica, donde cuenta con un potente plan de expansión con el que al fin de 2020 habrá abierto 25 tiendas en once comunidades autónomas españolas en tan solo año y medio y con el que prevé llegar a un total de 250 tiendas entre España y Portugal.</w:t>
            </w:r>
          </w:p>
          <w:p>
            <w:pPr>
              <w:ind w:left="-284" w:right="-427"/>
              <w:jc w:val="both"/>
              <w:rPr>
                <w:rFonts/>
                <w:color w:val="262626" w:themeColor="text1" w:themeTint="D9"/>
              </w:rPr>
            </w:pPr>
            <w:r>
              <w:t>“Para Miniso, las 11 aperturas previstas para antes de Navidad, llegar a las 25 tiendas en España en algo más de un año a pesar de las dificultades planteadas por la situación sanitaria, el hecho de que los empresarios que han apostado por Miniso quieran multiplicar sus tiendas y el frecuente interés de nuevos inversores en unirse a la familia Miniso, son una satisfacción y una confirmación del éxito de nuestra propuesta “, comenta Ana Rivera, directora general de Miniso para España y Portugal.</w:t>
            </w:r>
          </w:p>
          <w:p>
            <w:pPr>
              <w:ind w:left="-284" w:right="-427"/>
              <w:jc w:val="both"/>
              <w:rPr>
                <w:rFonts/>
                <w:color w:val="262626" w:themeColor="text1" w:themeTint="D9"/>
              </w:rPr>
            </w:pPr>
            <w:r>
              <w:t>“La inauguración de esta tienda en la granadina calle de Mesones es un acierto seguro. El buen gusto que transmite la ciudad y sus habitantes, muy acorde con la propuesta de Miniso de productos de diseño japonés de calidad a buen precio, sumado a la excelente ubicación del local, nos hace sentir confiados en que nuestra tienda será un plan atractivo para salir de compras”, añade Ana Rivera.</w:t>
            </w:r>
          </w:p>
          <w:p>
            <w:pPr>
              <w:ind w:left="-284" w:right="-427"/>
              <w:jc w:val="both"/>
              <w:rPr>
                <w:rFonts/>
                <w:color w:val="262626" w:themeColor="text1" w:themeTint="D9"/>
              </w:rPr>
            </w:pPr>
            <w:r>
              <w:t>En las tiendas de Miniso los clientes encuentran más de 3.000 referencias distintas de las 11 categorías de producto que Miniso pone a su disposición: salud y belleza, electrónica, productos de temporada, moda de hogar creativa, bolsos y estuches, organización, accesorios, papelería, textil y juguetes. Además, la gran variedad de productos con licencia de MARVEL,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gran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https://www.notasdeprensa.es/miniso-inaugura-en-granada-la-primera-de-las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