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Huesca el 18/06/2024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Mes apoya a los pacientes en la etapa prequirúrgica para mejorar sus posibilidades de éxito y recuperación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Mes proporciona tres recursos preoperatorios que disminuyen la ansiedad, mejoran la condición física y ayudan en la recuperación postoperatoria de los pacientes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SPI Tecnologías, empresa líder en informática y soluciones tecnológicas para el desarrollo empresarial, y Marketing M, agencia especializada en marketing digital, han unido sus fuerzas para apoyar a Proyecto Mes, una iniciativa pensada especialmente para pacientes que serán sometidos a algún tipo de cirugía mayor para lograr una mejor condición física y mental para la operación, así como una evolución postoperatoria más satisfactoria y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colaboracionesUna cirugía mayor representa todo tipo de miedos y riesgos. Es una situación en la que ninguna persona desea estar. Sin embargo, a veces es el único tratamiento para salvar la vida del paciente. La ayuda brindada por Mes y sus voluntarios va de la mano del Servicio de Anestesiología y Reanimación del Hospital Universitario San Jorge, en Huesca, y se basa en 3 pilares fundamentales: el ejercicio físico, el soporte nutricional y la terapia cognitiva para la preparación quirúrgica.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promete acompañamiento durante el proceso, dejando claro al paciente que no está solo en la lucha, trazando un modelo de entrenamiento adaptado a las necesidades de cada uno para mejorar el estado físico, brindando soporte nutricional adecuado a la patología y utilizando terapia cognitiva para mejorar el estado emocional y cambiar la percepción tras el diagnóstico.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Unos objetivos muy clarosEste modelo de rehabilitación trimodal ha demostrado ser una ayuda muy eficiente para reducir las complicaciones postoperatorias y poder conseguir un alta de forma más rápida, mejorar la vida del paciente, reduciendo la ansiedad y los temores que la cirugía pueda generar.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vista puesta en garantizar el éxitoMes busca lograr sus objetivos a través de charlas educativas, valoración de riesgo de caída de los usuarios, talleres de ejercicios adaptados, jornadas en línea de concienciación sobre nutrición, ofreciendo recursos nutricionales y psicológicos, actividades y asesoramiento a los participantes para garantizar el éxito del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entre los propósitos de Mes se encuentra concienciar sobre la importancia de la pre-habilitación y fomentar la participación de la comunidad en este programa, que en 2022 demostró ser eficaz al reducir el 50 % de reingreso hospitalario 30 días después de la intervención quirúrgica, acortando el tiempo de estancia en el hospital y disminuyendo los costes por paciente con ahorros de más de 800 €.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 busca voluntarios que quieran sumarse a su proyecto para poder ampliar sus posibilidades y brindar su ayuda a más pacientes.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Raúl Tosat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Proyecto Mes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664 28 78 57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https://www.notasdeprensa.es/mes-apoya-a-los-pacientes-en-la-etapa_1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Aragón Solidaridad y cooperación Otros deportes Psicología Fisioterapia Bienestar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