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Menú degustación diario en L´Usuella, templo de la fusión culinaria en Barbastro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fusión de diferentes técnicas culinarias y sensaciones sorprendentes es la firma de este restaurante que promete una experiencia gastronómica inolvidable en cada visita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la ciudad oscense de Barbastro, ha surgido un rincón culinario único capaz de deleitar a los paladares más exigentes. Con un menú degustación excepcional, este restaurante se ha convertido en el foco de atención de vecinos y visitantes de esta ciudad del Somontano. </w:t>
            </w:r>
          </w:p>
          <w:p>
            <w:pPr>
              <w:ind w:left="-284" w:right="-427"/>
              <w:jc w:val="both"/>
              <w:rPr>
                <w:rFonts/>
                <w:color w:val="262626" w:themeColor="text1" w:themeTint="D9"/>
              </w:rPr>
            </w:pPr>
            <w:r>
              <w:t>Enfoque en la fusión y las sensaciones nuevasEn la pintoresca ciudad de Barbastro, donde la tradición culinaria se une con la innovación, se encuentra un lugar que está dejando una impresión imborrable en los amantes de la buena comida. Con un enfoque único en la fusión de diferentes técnicas culinarias y en la creación de sensaciones sorprendentes, L´Usuella se ha convertido en un verdadero templo de la gastronomía.</w:t>
            </w:r>
          </w:p>
          <w:p>
            <w:pPr>
              <w:ind w:left="-284" w:right="-427"/>
              <w:jc w:val="both"/>
              <w:rPr>
                <w:rFonts/>
                <w:color w:val="262626" w:themeColor="text1" w:themeTint="D9"/>
              </w:rPr>
            </w:pPr>
            <w:r>
              <w:t>Menú degustación diario, para grandes experiencias todos los días de la semanaPero lo que hace que este restaurante sea verdaderamente especial es su compromiso por ofrecer una experiencia gastronómica única cada día. Por eso, los comensales pueden disfrutar de un menú degustación siempre disponible y que cambia constantemente, lo que significa que cada visita es una nueva aventura culinaria. Desde platos exquisitos que exploran los sabores del mundo, hasta creaciones que desafían las expectativas tradicionales, este restaurante es un lugar donde la innovación y la tradición se unen diariamente de una manera sorprendente.</w:t>
            </w:r>
          </w:p>
          <w:p>
            <w:pPr>
              <w:ind w:left="-284" w:right="-427"/>
              <w:jc w:val="both"/>
              <w:rPr>
                <w:rFonts/>
                <w:color w:val="262626" w:themeColor="text1" w:themeTint="D9"/>
              </w:rPr>
            </w:pPr>
            <w:r>
              <w:t>La fusión de diferentes técnicas culinarias, seña de identidad de este lugarLos chefs Jorge Zanuy y Zihao Wu combinan la experiencia de la cocina tradicional con la creatividad de la cocina de vanguardia, creando platos únicos que despiertan los sentidos y hacen que los comensales se sorprendan con cada bocado. Como consecuencia, cada plato es una obra de arte comestible. También una expresión de la pasión y la dedicación que se dedica a la cocina en este restaurante.</w:t>
            </w:r>
          </w:p>
          <w:p>
            <w:pPr>
              <w:ind w:left="-284" w:right="-427"/>
              <w:jc w:val="both"/>
              <w:rPr>
                <w:rFonts/>
                <w:color w:val="262626" w:themeColor="text1" w:themeTint="D9"/>
              </w:rPr>
            </w:pPr>
            <w:r>
              <w:t>La promesa aquí es ofrecer sensaciones sorprendentes en cada comida. Por eso, cada plato está diseñado para estimular los sentidos y llevar a los comensales en un viaje culinario que nunca olvidarán. Desde la presentación artística hasta la combinación de sabores inesperados, este restaurante se enorgullece de desafiar las convenciones culinarias y llevar la comida a un nivel completamente nuevo.</w:t>
            </w:r>
          </w:p>
          <w:p>
            <w:pPr>
              <w:ind w:left="-284" w:right="-427"/>
              <w:jc w:val="both"/>
              <w:rPr>
                <w:rFonts/>
                <w:color w:val="262626" w:themeColor="text1" w:themeTint="D9"/>
              </w:rPr>
            </w:pPr>
            <w:r>
              <w:t>Pero la experiencia gastronómica en este restaurante no se limita solo a la comida. La atmósfera y el servicio también juegan un papel crucial en la creación de una experiencia excepcional. Y es que, el personal, realmente experimentado, se dedica a hacer que cada visita sea especial y memorable. Además, el ambiente acogedor y elegante del lugar, complementa perfectamente la exquisitez de la comida.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Zanuy</w:t>
      </w:r>
    </w:p>
    <w:p w:rsidR="00C31F72" w:rsidRDefault="00C31F72" w:rsidP="00AB63FE">
      <w:pPr>
        <w:pStyle w:val="Sinespaciado"/>
        <w:spacing w:line="276" w:lineRule="auto"/>
        <w:ind w:left="-284"/>
        <w:rPr>
          <w:rFonts w:ascii="Arial" w:hAnsi="Arial" w:cs="Arial"/>
        </w:rPr>
      </w:pPr>
      <w:r>
        <w:rPr>
          <w:rFonts w:ascii="Arial" w:hAnsi="Arial" w:cs="Arial"/>
        </w:rPr>
        <w:t>Chef del Restaurante L´Usuella</w:t>
      </w:r>
    </w:p>
    <w:p w:rsidR="00AB63FE" w:rsidRDefault="00C31F72" w:rsidP="00AB63FE">
      <w:pPr>
        <w:pStyle w:val="Sinespaciado"/>
        <w:spacing w:line="276" w:lineRule="auto"/>
        <w:ind w:left="-284"/>
        <w:rPr>
          <w:rFonts w:ascii="Arial" w:hAnsi="Arial" w:cs="Arial"/>
        </w:rPr>
      </w:pPr>
      <w:r>
        <w:rPr>
          <w:rFonts w:ascii="Arial" w:hAnsi="Arial" w:cs="Arial"/>
        </w:rPr>
        <w:t>625165753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https://www.notasdeprensa.es/menu-degustacion-diario-en-l-usuella-templo-de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