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Mediaset España presenta "Si me ves", sintonía exclusiva de La Siete, interpretada por Manuel Carrasco e India Martínez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canción, que constituye el himno oficial de la cadena, se estrenará hoy en los soportes multimedia de Mediaset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 El artista y músico onubense es el autor de “Si me ves”, single para las nuevas cortinillas y autopromociones de La Siete a partir del próximo lunes 10 de febrero	· Esta innovadora iniciativa, pionera en la televisión española, constituye un elemento diferenciador del canal temático de Mediaset España que pondrá en valor su firme apuesta por la música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iniciado la cuenta atrás. Faltan menos de diez días para que La Siete renazca el próximo viernes 14 de febrero como el canal de telenovelas de Mediaset España y hoy miércoles 5 de febrero dará el primer paso de su nueva andadura: estrenando en los soportes multimedia de Mediaset España -websites y perfiles oficiales de los canales del grupo- la canción que conforma su banda sonora. Esta novedosa ambientación musical corporativa tendrá como protagonistas a Manuel Carrasco e India Martínez que interpretan a dúo el tema “Si me ves”, single que los internautas y espectadores pueden escuchar en primicia en la web del canal, www.telecinco.es/lasiete.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una iniciativa pionera en la televisión española, la canción “Si me ves”, que hace un guiño en su título al amplio abanico de público al que irá dirigido el canal -mujeres de 18 a más de 55 años- y en su estribillo a parte del claim de la nueva continuidad, “Siente el latido”, se convertirá en el himno de La Siete en su relanzamiento, formando parte, a partir del próximo lunes 10 de febrero, de las cortinillas y autopromociones de la nueva línea gráfica de la cadena y poniendo en valor su firme apuesta por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Carrasco, autor de la banda sonora corporativa de La Siete	Original, inédito y exclusivo: así es “Si me ves”, el single oficial del canal (@laSiete_tv) compuesto ad hoc por Manuel Carrasco y grabado íntegramente en Sevilla. En esta emotiva y épica balada el propio compositor onubense une su voz con la de la cantante cordobesa India Martínez conformando uno de los duetos más sorprendentes del panorama musical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Carrasco (@manuelcarrasco_), con seis álbumes en su discografía, e India Martínez (@IndiaMartinez), con cinco discos y tres nominaciones a los Grammy latinos, se sitúan como dos de los jóvenes artistas con mayor proyección de nuestro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https://www.notasdeprensa.es/mediaset-espana-presenta-si-me-ves-sintonia_1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