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Mediakia,una gran agencia de diseño web en Salamanca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el éxito de una empresa o negocio depende del tiempo invertido. Para lograrlo, se necesitan algunas estrategias que ayudan a la optimización de ideas y proporción de información. Internet, es un medio colosal utilizado mundialmente para ofrecer servicios que provean el apoyo correspondiente a cada solicitante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Posicionar un proyecto es una tarea que necesita constante supervisión. En este ámbito, la empresa Mediakia conformada por los mejores profesionales en diseño web Salamanca dispone de un personal especializado que proporciona apoyo ideal para cualquier trabajo. Es una agencia reconocida por el desempeño que han demostrado en los últimos años, manteniendo actualizadas sus técnicas.</w:t>
            </w:r>
          </w:p>
          <w:p>
            <w:pPr>
              <w:ind w:left="-284" w:right="-427"/>
              <w:jc w:val="both"/>
              <w:rPr>
                <w:rFonts/>
                <w:color w:val="262626" w:themeColor="text1" w:themeTint="D9"/>
              </w:rPr>
            </w:pPr>
            <w:r>
              <w:t>La superioridad de Mediakia como agencia de diseño webComo agencia, su trabajo se desarrolla en la implementación de estrategias que son elaboradas teniendo en cuenta la competencia. Sin embargo, el proceso del éxito de una web irá determinando en qué otros factores se deben realizar cambios.</w:t>
            </w:r>
          </w:p>
          <w:p>
            <w:pPr>
              <w:ind w:left="-284" w:right="-427"/>
              <w:jc w:val="both"/>
              <w:rPr>
                <w:rFonts/>
                <w:color w:val="262626" w:themeColor="text1" w:themeTint="D9"/>
              </w:rPr>
            </w:pPr>
            <w:r>
              <w:t>Mediakia contribuye a la iniciación en el mundo digital para crear un proyecto de calidad. La experiencia que ha obtenido con el paso del tiempo, marca una gran diferencia en quienes solicitan sus servicios. Algunos puntos que destacan y la convierten en líder del diseño, son:</w:t>
            </w:r>
          </w:p>
          <w:p>
            <w:pPr>
              <w:ind w:left="-284" w:right="-427"/>
              <w:jc w:val="both"/>
              <w:rPr>
                <w:rFonts/>
                <w:color w:val="262626" w:themeColor="text1" w:themeTint="D9"/>
              </w:rPr>
            </w:pPr>
            <w:r>
              <w:t>Apoyo de iniciaciónLa agencia se encarga de seguir apoyando a empresas o negocios que se interesen en planes específicos. Debido a las diversas emociones que puede experimentar una persona, la motivación que reciba lo ayudará a ganar confianza.</w:t>
            </w:r>
          </w:p>
          <w:p>
            <w:pPr>
              <w:ind w:left="-284" w:right="-427"/>
              <w:jc w:val="both"/>
              <w:rPr>
                <w:rFonts/>
                <w:color w:val="262626" w:themeColor="text1" w:themeTint="D9"/>
              </w:rPr>
            </w:pPr>
            <w:r>
              <w:t>Motivación competitivaEl nivel de competencia que experimentan los emprendedores, causa desmotivación y frustración en algunos. Por tal motivo, el apoyo eficiente y constante de Mediakia provee seguridad en la marca del solicitante.</w:t>
            </w:r>
          </w:p>
          <w:p>
            <w:pPr>
              <w:ind w:left="-284" w:right="-427"/>
              <w:jc w:val="both"/>
              <w:rPr>
                <w:rFonts/>
                <w:color w:val="262626" w:themeColor="text1" w:themeTint="D9"/>
              </w:rPr>
            </w:pPr>
            <w:r>
              <w:t>Oportunidad de expansiónLa agencia garantiza el triunfo implementando nuevas ideas. También, ayuda a potenciar a emprendedores para crecer como marca, posicionándolos en internet. Para ello, utiliza el efecto de las redes sociales en diferentes páginas.</w:t>
            </w:r>
          </w:p>
          <w:p>
            <w:pPr>
              <w:ind w:left="-284" w:right="-427"/>
              <w:jc w:val="both"/>
              <w:rPr>
                <w:rFonts/>
                <w:color w:val="262626" w:themeColor="text1" w:themeTint="D9"/>
              </w:rPr>
            </w:pPr>
            <w:r>
              <w:t>Valores atrayentesA fin de lograr una resolución conveniente, se compromete a ofrecer servicios respaldados por la experiencia. Así, evita la desilusión de sus solicitantes al no obtener los resultados deseados y promueve seguridad ante cualquier circunstancia.</w:t>
            </w:r>
          </w:p>
          <w:p>
            <w:pPr>
              <w:ind w:left="-284" w:right="-427"/>
              <w:jc w:val="both"/>
              <w:rPr>
                <w:rFonts/>
                <w:color w:val="262626" w:themeColor="text1" w:themeTint="D9"/>
              </w:rPr>
            </w:pPr>
            <w:r>
              <w:t>Reconocimiento aseguradoEl valor de cada proyecto será constantemente evaluado. Por ende, la ascensión de una marca y la comodidad de un cliente, siempre serán su sello distintivo. El trabajo bien realizado y los comentarios positivos, aseguran la eficacia y reconocimiento que posee.</w:t>
            </w:r>
          </w:p>
          <w:p>
            <w:pPr>
              <w:ind w:left="-284" w:right="-427"/>
              <w:jc w:val="both"/>
              <w:rPr>
                <w:rFonts/>
                <w:color w:val="262626" w:themeColor="text1" w:themeTint="D9"/>
              </w:rPr>
            </w:pPr>
            <w:r>
              <w:t>La importancia de contar con agencias de diseño webEs vital contar con el soporte de agencias como Mediakia, ya que se interesan intensivamente en el progreso del cliente. Se concentran en elaborar técnicas originales basadas en las ideas de la empresa o emprendedor.</w:t>
            </w:r>
          </w:p>
          <w:p>
            <w:pPr>
              <w:ind w:left="-284" w:right="-427"/>
              <w:jc w:val="both"/>
              <w:rPr>
                <w:rFonts/>
                <w:color w:val="262626" w:themeColor="text1" w:themeTint="D9"/>
              </w:rPr>
            </w:pPr>
            <w:r>
              <w:t>Actualmente, muchas personas recurren a oficinas de diseño por su multifuncionalidad para alcanzar futuros sueños. Responder inmediatamente a las necesidades del usuario, la convierten en algo indispensable. Además, ofrece la oportunidad de transformar ideas en soluciones inmediatas que sean conocidas por muchos individuos.</w:t>
            </w:r>
          </w:p>
          <w:p>
            <w:pPr>
              <w:ind w:left="-284" w:right="-427"/>
              <w:jc w:val="both"/>
              <w:rPr>
                <w:rFonts/>
                <w:color w:val="262626" w:themeColor="text1" w:themeTint="D9"/>
              </w:rPr>
            </w:pPr>
            <w:r>
              <w:t>Beneficios que otorga Mediakia como agencia de diseñoLa personalización de estrategias en base de lo que se desea lograr con cada método implementado, genera buenos resultados. Con el paso del tiempo, los emprendedores notan los beneficios en diversos aspectos de su crecimiento.</w:t>
            </w:r>
          </w:p>
          <w:p>
            <w:pPr>
              <w:ind w:left="-284" w:right="-427"/>
              <w:jc w:val="both"/>
              <w:rPr>
                <w:rFonts/>
                <w:color w:val="262626" w:themeColor="text1" w:themeTint="D9"/>
              </w:rPr>
            </w:pPr>
            <w:r>
              <w:t>La debida optimización en la información de un solicitante, corresponde a ventajas anexas del compromiso de Mediakia. Asuntos relacionados con la inversión de tiempo y la realización eficaz del trabajo, aumentan su buena reputación. Algunos objetivos pensados de antemano para lograr el progreso de un cliente son:</w:t>
            </w:r>
          </w:p>
          <w:p>
            <w:pPr>
              <w:ind w:left="-284" w:right="-427"/>
              <w:jc w:val="both"/>
              <w:rPr>
                <w:rFonts/>
                <w:color w:val="262626" w:themeColor="text1" w:themeTint="D9"/>
              </w:rPr>
            </w:pPr>
            <w:r>
              <w:t>- Cómo materializar sus sueños.</w:t>
            </w:r>
          </w:p>
          <w:p>
            <w:pPr>
              <w:ind w:left="-284" w:right="-427"/>
              <w:jc w:val="both"/>
              <w:rPr>
                <w:rFonts/>
                <w:color w:val="262626" w:themeColor="text1" w:themeTint="D9"/>
              </w:rPr>
            </w:pPr>
            <w:r>
              <w:t>- Servicios de calidad para lograr su finalidad.</w:t>
            </w:r>
          </w:p>
          <w:p>
            <w:pPr>
              <w:ind w:left="-284" w:right="-427"/>
              <w:jc w:val="both"/>
              <w:rPr>
                <w:rFonts/>
                <w:color w:val="262626" w:themeColor="text1" w:themeTint="D9"/>
              </w:rPr>
            </w:pPr>
            <w:r>
              <w:t>- Cómo ser optimista ante la competencia.</w:t>
            </w:r>
          </w:p>
          <w:p>
            <w:pPr>
              <w:ind w:left="-284" w:right="-427"/>
              <w:jc w:val="both"/>
              <w:rPr>
                <w:rFonts/>
                <w:color w:val="262626" w:themeColor="text1" w:themeTint="D9"/>
              </w:rPr>
            </w:pPr>
            <w:r>
              <w:t>- Un gigante no es un obstáculo.</w:t>
            </w:r>
          </w:p>
          <w:p>
            <w:pPr>
              <w:ind w:left="-284" w:right="-427"/>
              <w:jc w:val="both"/>
              <w:rPr>
                <w:rFonts/>
                <w:color w:val="262626" w:themeColor="text1" w:themeTint="D9"/>
              </w:rPr>
            </w:pPr>
            <w:r>
              <w:t>- Innovar marcará la diferencia.</w:t>
            </w:r>
          </w:p>
          <w:p>
            <w:pPr>
              <w:ind w:left="-284" w:right="-427"/>
              <w:jc w:val="both"/>
              <w:rPr>
                <w:rFonts/>
                <w:color w:val="262626" w:themeColor="text1" w:themeTint="D9"/>
              </w:rPr>
            </w:pPr>
            <w:r>
              <w:t>Los emprendedores se encuentran con diferentes situaciones que podrían retrasar su avance en el campo digital. Contar con una agencia de diseño web es muy beneficioso, convirtiendo cada momento en una oportunidad de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https://www.notasdeprensa.es/mediakiauna-gran-agencia-de-diseno-web-en_1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