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Mayoristas Informática se une como media partner oficial de VLC Testing 2024, el evento líder en testeo de software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Mayoristas Informática ha firmado un acuerdo de colaboración como media partner de la XIV edición de VLCTESTING, reforzando su compromiso con la difusión de innovaciones en el canal de distribución informático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Mayoristas Informática, medio especializado en el canal de distribución informático, se ha convertido en nuevo media partner oficial de VLCTESTING 2024, el mayor festival de testeo de software a nivel global. Esta alianza estratégica permitirá a Mayoristas Informática ofrecer a su audiencia una cobertura completa y detallada de los contenidos y novedades que se presentarán en esta destacada cita anual.</w:t>
            </w:r>
          </w:p>
          <w:p>
            <w:pPr>
              <w:ind w:left="-284" w:right="-427"/>
              <w:jc w:val="both"/>
              <w:rPr>
                <w:rFonts/>
                <w:color w:val="262626" w:themeColor="text1" w:themeTint="D9"/>
              </w:rPr>
            </w:pPr>
            <w:r>
              <w:t>La XIV edición de VLCTESTING, que se celebrará el 2 de octubre en Espai Rambleta (Valencia) de manera presencial y el 3 de octubre en formato online, se ha consolidado como el evento de referencia en el sector. Profesionales del desarrollo de software y del testeo de todo el mundo se darán cita para explorar las últimas tendencias, herramientas y mejores prácticas del sector.</w:t>
            </w:r>
          </w:p>
          <w:p>
            <w:pPr>
              <w:ind w:left="-284" w:right="-427"/>
              <w:jc w:val="both"/>
              <w:rPr>
                <w:rFonts/>
                <w:color w:val="262626" w:themeColor="text1" w:themeTint="D9"/>
              </w:rPr>
            </w:pPr>
            <w:r>
              <w:t>Manuel Montaner, gerente de Mayoristas Informática, expresó su entusiasmo por esta colaboración: "Ser media partner de VLCTESTING nos permite acercar a nuestra audiencia las innovaciones más punteras en el ámbito del testeo de software. Esta alianza refuerza nuestro compromiso de ofrecer contenido de valor que impulse el crecimiento y la competitividad en el canal de distribución informático".</w:t>
            </w:r>
          </w:p>
          <w:p>
            <w:pPr>
              <w:ind w:left="-284" w:right="-427"/>
              <w:jc w:val="both"/>
              <w:rPr>
                <w:rFonts/>
                <w:color w:val="262626" w:themeColor="text1" w:themeTint="D9"/>
              </w:rPr>
            </w:pPr>
            <w:r>
              <w:t>Por su parte, Eva López Gimeno, Directora de Comunicación de ITI, afirmaba que "Con Mayoristas Informática nos une la apuesta por la calidad y nuestro compromiso con la información, en un ámbito, el de las TIC, que avanza de manera vertiginosa. El objetivo de Mayoristas Informática es ofrecer información de calidad a su público, para que puedan tomar la mejor decisión de compra. Desde ITI a través de VLCTESTING nuestro propósito está en ofrecer a nuestros "testing lovers" las últimas tendencias, innovaciones y mejores prácticas en testeo de software, para que las empresas desarrollen productos de calidad. Con todo esto, era extraño que nuestros caminos no se cruzasen. En esta 14ª edición nuestro mensaje es "Hora de hacer Locuras y Testearlas", así que durante dos días ofreceremos ponencias nacionales e internacionales de gente "top" en testing. Todo ello, sin ponernos serios, a modo de festival, con música y sorpresas, y en el que Mayoristas Informática será nuestro altavoz".</w:t>
            </w:r>
          </w:p>
          <w:p>
            <w:pPr>
              <w:ind w:left="-284" w:right="-427"/>
              <w:jc w:val="both"/>
              <w:rPr>
                <w:rFonts/>
                <w:color w:val="262626" w:themeColor="text1" w:themeTint="D9"/>
              </w:rPr>
            </w:pPr>
            <w:r>
              <w:t>A través de esta colaboración, Mayoristas Informática refuerza su compromiso con la difusión de contenidos de alto valor añadido para el canal de distribución informático, aportando una plataforma para la visibilidad y el debate sobre los avances en testeo de software, un campo cada vez más crucial en la industria tecnológica. La asociación con VLCTESTING no solo subraya la relevancia de este evento en el panorama global, sino también la posición de Mayoristas Informática como un medio clave para la comunidad informática.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976 07 10 31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https://www.notasdeprensa.es/mayoristas-informatica-se-une-como-media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Programación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