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Maximizando la experiencia inmobiliaria en Madrid con agentes profesionales, por Jav House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cambiante y vibrante escenario del mercado inmobiliario en Madrid, la decisión de involucrar a agentes inmobiliarios profesionales puede ser la clave para una experiencia inmobiliaria libre de complicaciones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capital española, con su mezcla única de historia, cultura y crecimiento económico, presenta desafíos y oportunidades que requieren un enfoque especializado.</w:t>
            </w:r>
          </w:p>
          <w:p>
            <w:pPr>
              <w:ind w:left="-284" w:right="-427"/>
              <w:jc w:val="both"/>
              <w:rPr>
                <w:rFonts/>
                <w:color w:val="262626" w:themeColor="text1" w:themeTint="D9"/>
              </w:rPr>
            </w:pPr>
            <w:r>
              <w:t>Este artículo explora detalladamente las diversas ventajas de colaborar con agentes inmobiliarios en Madrid, destacando cómo su experiencia, conocimiento y red de contactos pueden marcar la diferencia en la búsqueda, compra o venta de propiedades.</w:t>
            </w:r>
          </w:p>
          <w:p>
            <w:pPr>
              <w:ind w:left="-284" w:right="-427"/>
              <w:jc w:val="both"/>
              <w:rPr>
                <w:rFonts/>
                <w:color w:val="262626" w:themeColor="text1" w:themeTint="D9"/>
              </w:rPr>
            </w:pPr>
            <w:r>
              <w:t>Conocimiento profundo del mercado localEl conocimiento del mercado es fundamental en el mundo inmobiliario, y los agentes en Madrid lo dominan.</w:t>
            </w:r>
          </w:p>
          <w:p>
            <w:pPr>
              <w:ind w:left="-284" w:right="-427"/>
              <w:jc w:val="both"/>
              <w:rPr>
                <w:rFonts/>
                <w:color w:val="262626" w:themeColor="text1" w:themeTint="D9"/>
              </w:rPr>
            </w:pPr>
            <w:r>
              <w:t>Su comprensión detallada de los distintos barrios, las tendencias de precios y las proyecciones de desarrollo les permite ofrecer asesoramiento experto a sus clientes.</w:t>
            </w:r>
          </w:p>
          <w:p>
            <w:pPr>
              <w:ind w:left="-284" w:right="-427"/>
              <w:jc w:val="both"/>
              <w:rPr>
                <w:rFonts/>
                <w:color w:val="262626" w:themeColor="text1" w:themeTint="D9"/>
              </w:rPr>
            </w:pPr>
            <w:r>
              <w:t>Desde los distritos más tradicionales hasta las áreas emergentes, estos profesionales pueden guiar a los compradores y vendedores hacia decisiones informadas.</w:t>
            </w:r>
          </w:p>
          <w:p>
            <w:pPr>
              <w:ind w:left="-284" w:right="-427"/>
              <w:jc w:val="both"/>
              <w:rPr>
                <w:rFonts/>
                <w:color w:val="262626" w:themeColor="text1" w:themeTint="D9"/>
              </w:rPr>
            </w:pPr>
            <w:r>
              <w:t>Acceso exclusivo a propiedades selectasUna de las ventajas más notables de trabajar con agentes inmobiliarios es el acceso privilegiado a propiedades que no suelen estar disponibles al público en general.</w:t>
            </w:r>
          </w:p>
          <w:p>
            <w:pPr>
              <w:ind w:left="-284" w:right="-427"/>
              <w:jc w:val="both"/>
              <w:rPr>
                <w:rFonts/>
                <w:color w:val="262626" w:themeColor="text1" w:themeTint="D9"/>
              </w:rPr>
            </w:pPr>
            <w:r>
              <w:t>Gracias a su red extensa y colaborativa, estos profesionales pueden ofrecer oportunidades únicas tanto en la venta como en el alquiler de pisos, antes de que aparezcan en anuncios convencionales. Esto no solo amplía las opciones disponibles, sino que también permite a los clientes considerar propiedades que podrían pasar desapercibidas de otra manera.</w:t>
            </w:r>
          </w:p>
          <w:p>
            <w:pPr>
              <w:ind w:left="-284" w:right="-427"/>
              <w:jc w:val="both"/>
              <w:rPr>
                <w:rFonts/>
                <w:color w:val="262626" w:themeColor="text1" w:themeTint="D9"/>
              </w:rPr>
            </w:pPr>
            <w:r>
              <w:t>Ahorro de tiempo y esfuerzo significativoBuscar y asegurar una propiedad demanda tiempo y esfuerzo considerables. Los agentes inmobiliarios alivian esta carga asumiendo responsabilidades como la investigación, la coordinación de visitas y las negociaciones.</w:t>
            </w:r>
          </w:p>
          <w:p>
            <w:pPr>
              <w:ind w:left="-284" w:right="-427"/>
              <w:jc w:val="both"/>
              <w:rPr>
                <w:rFonts/>
                <w:color w:val="262626" w:themeColor="text1" w:themeTint="D9"/>
              </w:rPr>
            </w:pPr>
            <w:r>
              <w:t>Al confiar en profesionales dedicados, los clientes pueden centrarse en aspectos cruciales de la toma de decisiones mientras los agentes se ocupan de los detalles logísticos y burocráticos.</w:t>
            </w:r>
          </w:p>
          <w:p>
            <w:pPr>
              <w:ind w:left="-284" w:right="-427"/>
              <w:jc w:val="both"/>
              <w:rPr>
                <w:rFonts/>
                <w:color w:val="262626" w:themeColor="text1" w:themeTint="D9"/>
              </w:rPr>
            </w:pPr>
            <w:r>
              <w:t>Habilidades de negociación de alto nivelLa negociación es un arte, y los agentes inmobiliarios son maestros en este aspecto.</w:t>
            </w:r>
          </w:p>
          <w:p>
            <w:pPr>
              <w:ind w:left="-284" w:right="-427"/>
              <w:jc w:val="both"/>
              <w:rPr>
                <w:rFonts/>
                <w:color w:val="262626" w:themeColor="text1" w:themeTint="D9"/>
              </w:rPr>
            </w:pPr>
            <w:r>
              <w:t>Ya sea para obtener el mejor precio de compra o para maximizar las ganancias en una venta, estos profesionales están equipados con habilidades de negociación de alto nivel.</w:t>
            </w:r>
          </w:p>
          <w:p>
            <w:pPr>
              <w:ind w:left="-284" w:right="-427"/>
              <w:jc w:val="both"/>
              <w:rPr>
                <w:rFonts/>
                <w:color w:val="262626" w:themeColor="text1" w:themeTint="D9"/>
              </w:rPr>
            </w:pPr>
            <w:r>
              <w:t>Su enfoque estratégico y conocimiento del mercado les permite asegurar condiciones favorables para sus clientes, marcando la diferencia en el resultado final de la transacción.</w:t>
            </w:r>
          </w:p>
          <w:p>
            <w:pPr>
              <w:ind w:left="-284" w:right="-427"/>
              <w:jc w:val="both"/>
              <w:rPr>
                <w:rFonts/>
                <w:color w:val="262626" w:themeColor="text1" w:themeTint="D9"/>
              </w:rPr>
            </w:pPr>
            <w:r>
              <w:t>Asesoramiento legal y administrativo integralEl proceso legal y administrativo asociado con las transacciones inmobiliarias puede ser un terreno complicado.</w:t>
            </w:r>
          </w:p>
          <w:p>
            <w:pPr>
              <w:ind w:left="-284" w:right="-427"/>
              <w:jc w:val="both"/>
              <w:rPr>
                <w:rFonts/>
                <w:color w:val="262626" w:themeColor="text1" w:themeTint="D9"/>
              </w:rPr>
            </w:pPr>
            <w:r>
              <w:t>Los agentes inmobiliarios cuentan con equipos legales y administrativos que respaldan cada paso del proceso. Esto garantiza que todas las transacciones cumplan con los requisitos legales y regulaciones vigentes, proporcionando a los clientes tranquilidad y seguridad en sus decisiones.</w:t>
            </w:r>
          </w:p>
          <w:p>
            <w:pPr>
              <w:ind w:left="-284" w:right="-427"/>
              <w:jc w:val="both"/>
              <w:rPr>
                <w:rFonts/>
                <w:color w:val="262626" w:themeColor="text1" w:themeTint="D9"/>
              </w:rPr>
            </w:pPr>
            <w:r>
              <w:t>Evaluación precisa del valor de propiedadesDeterminar el valor real de una propiedad es fundamental para una transacción de éxito. Los agentes inmobiliarios utilizan su experiencia y conocimiento del mercado para realizar evaluaciones precisas.</w:t>
            </w:r>
          </w:p>
          <w:p>
            <w:pPr>
              <w:ind w:left="-284" w:right="-427"/>
              <w:jc w:val="both"/>
              <w:rPr>
                <w:rFonts/>
                <w:color w:val="262626" w:themeColor="text1" w:themeTint="D9"/>
              </w:rPr>
            </w:pPr>
            <w:r>
              <w:t>Esto beneficia tanto a compradores como a vendedores, asegurando que las transacciones se realicen a precios justos y competitivos, respaldados por un análisis detallado de las condiciones del mercado.</w:t>
            </w:r>
          </w:p>
          <w:p>
            <w:pPr>
              <w:ind w:left="-284" w:right="-427"/>
              <w:jc w:val="both"/>
              <w:rPr>
                <w:rFonts/>
                <w:color w:val="262626" w:themeColor="text1" w:themeTint="D9"/>
              </w:rPr>
            </w:pPr>
            <w:r>
              <w:t>Red de profesionales de confianzaLa red de contactos de un agente inmobiliario no se limita solo a propiedades; también abarca otros profesionales clave en la industria, como abogados, tasadores y expertos en financiamiento.</w:t>
            </w:r>
          </w:p>
          <w:p>
            <w:pPr>
              <w:ind w:left="-284" w:right="-427"/>
              <w:jc w:val="both"/>
              <w:rPr>
                <w:rFonts/>
                <w:color w:val="262626" w:themeColor="text1" w:themeTint="D9"/>
              </w:rPr>
            </w:pPr>
            <w:r>
              <w:t>Al trabajar con agentes, los clientes obtienen acceso a una red de profesionales de confianza, simplificando procesos y asegurando una experiencia fluida desde la búsqueda hasta el cierre de la transacción.</w:t>
            </w:r>
          </w:p>
          <w:p>
            <w:pPr>
              <w:ind w:left="-284" w:right="-427"/>
              <w:jc w:val="both"/>
              <w:rPr>
                <w:rFonts/>
                <w:color w:val="262626" w:themeColor="text1" w:themeTint="D9"/>
              </w:rPr>
            </w:pPr>
            <w:r>
              <w:t>Adaptabilidad a diversas necesidadesCada cliente tiene objetivos y necesidades específicos. Los agentes inmobiliarios profesionales comprenden la importancia de adaptarse a estas particularidades y personalizar sus servicios en consecuencia.</w:t>
            </w:r>
          </w:p>
          <w:p>
            <w:pPr>
              <w:ind w:left="-284" w:right="-427"/>
              <w:jc w:val="both"/>
              <w:rPr>
                <w:rFonts/>
                <w:color w:val="262626" w:themeColor="text1" w:themeTint="D9"/>
              </w:rPr>
            </w:pPr>
            <w:r>
              <w:t>Ya sea que esté buscando una propiedad residencial, comercial o de inversión, un agente calificado ajustará sus estrategias para satisfacer sus metas y objetivos específicos.</w:t>
            </w:r>
          </w:p>
          <w:p>
            <w:pPr>
              <w:ind w:left="-284" w:right="-427"/>
              <w:jc w:val="both"/>
              <w:rPr>
                <w:rFonts/>
                <w:color w:val="262626" w:themeColor="text1" w:themeTint="D9"/>
              </w:rPr>
            </w:pPr>
            <w:r>
              <w:t>Acompañamiento personalizadoUna de las ventajas más destacadas de trabajar con agentes inmobiliarios en Madrid es el acompañamiento personalizado que ofrecen a lo largo de todo el proceso.</w:t>
            </w:r>
          </w:p>
          <w:p>
            <w:pPr>
              <w:ind w:left="-284" w:right="-427"/>
              <w:jc w:val="both"/>
              <w:rPr>
                <w:rFonts/>
                <w:color w:val="262626" w:themeColor="text1" w:themeTint="D9"/>
              </w:rPr>
            </w:pPr>
            <w:r>
              <w:t>Desde la primera consulta hasta la firma de los documentos finales, estos profesionales están ahí para dar apoyo y orientación.</w:t>
            </w:r>
          </w:p>
          <w:p>
            <w:pPr>
              <w:ind w:left="-284" w:right="-427"/>
              <w:jc w:val="both"/>
              <w:rPr>
                <w:rFonts/>
                <w:color w:val="262626" w:themeColor="text1" w:themeTint="D9"/>
              </w:rPr>
            </w:pPr>
            <w:r>
              <w:t>Comprenden que cada cliente es único, con expectativas y preocupaciones específicas, y se esfuerzan por proporcionar un servicio adaptado a esas necesidades individuales. Este enfoque personalizado no solo fortalece la relación entre el agente y el cliente, sino que también contribuye a una experiencia inmobiliaria más satisfactoria y sin contratiempos.</w:t>
            </w:r>
          </w:p>
          <w:p>
            <w:pPr>
              <w:ind w:left="-284" w:right="-427"/>
              <w:jc w:val="both"/>
              <w:rPr>
                <w:rFonts/>
                <w:color w:val="262626" w:themeColor="text1" w:themeTint="D9"/>
              </w:rPr>
            </w:pPr>
            <w:r>
              <w:t>Visión estratégica del mercadoLos agentes inmobiliarios no solo se limitan a entender el mercado actual, sino que también poseen una visión estratégica para anticipar futuras tendencias. Su capacidad para analizar el desarrollo urbano, los proyectos de infraestructura y otros factores influyentes les permite ofrecer a los clientes una perspectiva a largo plazo.</w:t>
            </w:r>
          </w:p>
          <w:p>
            <w:pPr>
              <w:ind w:left="-284" w:right="-427"/>
              <w:jc w:val="both"/>
              <w:rPr>
                <w:rFonts/>
                <w:color w:val="262626" w:themeColor="text1" w:themeTint="D9"/>
              </w:rPr>
            </w:pPr>
            <w:r>
              <w:t>Esta visión estratégica es esencial, especialmente en una ciudad en constante evolución como Madrid, donde la planificación urbana y los cambios en la dinámica económica pueden impactar significativamente en el valor de las propiedades.</w:t>
            </w:r>
          </w:p>
          <w:p>
            <w:pPr>
              <w:ind w:left="-284" w:right="-427"/>
              <w:jc w:val="both"/>
              <w:rPr>
                <w:rFonts/>
                <w:color w:val="262626" w:themeColor="text1" w:themeTint="D9"/>
              </w:rPr>
            </w:pPr>
            <w:r>
              <w:t>Identificación del mejor momento para comprar un pisoOtro valor distintivo que aportan los agentes inmobiliarios en Madrid es su capacidad para identificar el mejor momento para comprar un piso.</w:t>
            </w:r>
          </w:p>
          <w:p>
            <w:pPr>
              <w:ind w:left="-284" w:right="-427"/>
              <w:jc w:val="both"/>
              <w:rPr>
                <w:rFonts/>
                <w:color w:val="262626" w:themeColor="text1" w:themeTint="D9"/>
              </w:rPr>
            </w:pPr>
            <w:r>
              <w:t>Gracias a su experiencia en la interpretación de patrones estacionales, tasas de interés y cambios en la demanda del mercado, pueden aconsejar a los clientes sobre el mejor momento para comprar un piso.</w:t>
            </w:r>
          </w:p>
          <w:p>
            <w:pPr>
              <w:ind w:left="-284" w:right="-427"/>
              <w:jc w:val="both"/>
              <w:rPr>
                <w:rFonts/>
                <w:color w:val="262626" w:themeColor="text1" w:themeTint="D9"/>
              </w:rPr>
            </w:pPr>
            <w:r>
              <w:t>Ya sea aprovechando fluctuaciones temporales en los precios o anticipando momentos de baja competencia en el mercado, los agentes inmobiliarios proporcionan una guía valiosa sobre el timing ideal, contribuyendo así a maximizar el retorno de inversión y garantizando que cada compra sea estratégica y beneficiosa a largo plazo.</w:t>
            </w:r>
          </w:p>
          <w:p>
            <w:pPr>
              <w:ind w:left="-284" w:right="-427"/>
              <w:jc w:val="both"/>
              <w:rPr>
                <w:rFonts/>
                <w:color w:val="262626" w:themeColor="text1" w:themeTint="D9"/>
              </w:rPr>
            </w:pPr>
            <w:r>
              <w:t>Al tener a un agente inmobiliario que mira hacia el futuro, los clientes pueden tomar decisiones informadas que no solo satisfacen sus necesidades actuales, sino que también resguardan su inversión a largo plazo.</w:t>
            </w:r>
          </w:p>
          <w:p>
            <w:pPr>
              <w:ind w:left="-284" w:right="-427"/>
              <w:jc w:val="both"/>
              <w:rPr>
                <w:rFonts/>
                <w:color w:val="262626" w:themeColor="text1" w:themeTint="D9"/>
              </w:rPr>
            </w:pPr>
            <w:r>
              <w:t>Contar con agentes inmobiliarios en Madrid es una inversión inteligente para aquellos que buscan una experiencia inmobiliaria optimizada y de éxito.</w:t>
            </w:r>
          </w:p>
          <w:p>
            <w:pPr>
              <w:ind w:left="-284" w:right="-427"/>
              <w:jc w:val="both"/>
              <w:rPr>
                <w:rFonts/>
                <w:color w:val="262626" w:themeColor="text1" w:themeTint="D9"/>
              </w:rPr>
            </w:pPr>
            <w:r>
              <w:t>Su conocimiento especializado, acceso exclusivo, habilidades de negociación y red de contactos hacen que estos profesionales sean fundamentales en un mercado tan dinámico como el de Madrid.</w:t>
            </w:r>
          </w:p>
          <w:p>
            <w:pPr>
              <w:ind w:left="-284" w:right="-427"/>
              <w:jc w:val="both"/>
              <w:rPr>
                <w:rFonts/>
                <w:color w:val="262626" w:themeColor="text1" w:themeTint="D9"/>
              </w:rPr>
            </w:pPr>
            <w:r>
              <w:t>Al colaborar con agentes inmobiliarios, no solo estás adquiriendo propiedades, sino también asegurándote de que cada paso del proceso sea manejado con experiencia y profesionalidad, culminando en transacciones inmobiliarias satisfactorias.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 HOUSE</w:t>
      </w:r>
    </w:p>
    <w:p w:rsidR="00C31F72" w:rsidRDefault="00C31F72" w:rsidP="00AB63FE">
      <w:pPr>
        <w:pStyle w:val="Sinespaciado"/>
        <w:spacing w:line="276" w:lineRule="auto"/>
        <w:ind w:left="-284"/>
        <w:rPr>
          <w:rFonts w:ascii="Arial" w:hAnsi="Arial" w:cs="Arial"/>
        </w:rPr>
      </w:pPr>
      <w:r>
        <w:rPr>
          <w:rFonts w:ascii="Arial" w:hAnsi="Arial" w:cs="Arial"/>
        </w:rPr>
        <w:t>Maximizando su experiencia inmobiliaria en Madrid con agentes profesionales</w:t>
      </w:r>
    </w:p>
    <w:p w:rsidR="00AB63FE" w:rsidRDefault="00C31F72" w:rsidP="00AB63FE">
      <w:pPr>
        <w:pStyle w:val="Sinespaciado"/>
        <w:spacing w:line="276" w:lineRule="auto"/>
        <w:ind w:left="-284"/>
        <w:rPr>
          <w:rFonts w:ascii="Arial" w:hAnsi="Arial" w:cs="Arial"/>
        </w:rPr>
      </w:pPr>
      <w:r>
        <w:rPr>
          <w:rFonts w:ascii="Arial" w:hAnsi="Arial" w:cs="Arial"/>
        </w:rPr>
        <w:t>638 62 21 14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https://www.notasdeprensa.es/maximizando-la-experiencia-inmobiliaria-en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Sociedad Madrid Hogar Otros Servicios Mobiliario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