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Magnetoterapia Biomag: innovación y bienestar a través de la terapia magnética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Magnetoterapia Biomag ofrece una avanzada terapia magnética para el bienestar de personas y animales. Utilizando campos magnéticos pulsados, esta innovadora técnica promueve la recuperación y el alivio del dolor de manera natural y no invasiva. Ideal para mejorar la calidad de vida, tanto humana como animal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Magnetoterapia Biomag es una empresa líder en la provisión de equipos y máquinas de magnetoterapia, dedicada a mejorar la calidad de vida de los usuarios a través de avanzadas tecnologías terapéuticas.</w:t>
            </w:r>
          </w:p>
          <w:p>
            <w:pPr>
              <w:ind w:left="-284" w:right="-427"/>
              <w:jc w:val="both"/>
              <w:rPr>
                <w:rFonts/>
                <w:color w:val="262626" w:themeColor="text1" w:themeTint="D9"/>
              </w:rPr>
            </w:pPr>
            <w:r>
              <w:t>Con una amplia gama de productos diseñados para uso médico, particular y veterinario, Magnetoterapia Biomag se ha posicionado como una referencia en el sector, ofreciendo soluciones efectivas y accesibles para el alivio del dolor y el tratamiento de diversas patologías.</w:t>
            </w:r>
          </w:p>
          <w:p>
            <w:pPr>
              <w:ind w:left="-284" w:right="-427"/>
              <w:jc w:val="both"/>
              <w:rPr>
                <w:rFonts/>
                <w:color w:val="262626" w:themeColor="text1" w:themeTint="D9"/>
              </w:rPr>
            </w:pPr>
            <w:r>
              <w:t>Magnetoterapia: Ciencia y beneficiosLa magnetoterapia es una técnica que utiliza campos magnéticos estáticos o pulsantes para tratar múltiples condiciones de salud. Los fundamentos de la magnetoterapia y los beneficios se basan en la capacidad de los campos magnéticos para influir en el comportamiento celular, promoviendo la regeneración de tejidos y mejorando la circulación sanguínea. Este método terapéutico es ampliamente utilizado en fisioterapia, rehabilitación y medicina deportiva por los efectos analgésicos y antiinflamatorios.</w:t>
            </w:r>
          </w:p>
          <w:p>
            <w:pPr>
              <w:ind w:left="-284" w:right="-427"/>
              <w:jc w:val="both"/>
              <w:rPr>
                <w:rFonts/>
                <w:color w:val="262626" w:themeColor="text1" w:themeTint="D9"/>
              </w:rPr>
            </w:pPr>
            <w:r>
              <w:t>Magnetoterapia Biomag ofrece equipos de alta calidad que cumplen con los estándares internacionales, garantizando así la seguridad y efectividad de los tratamientos. Estos dispositivos están diseñados para ser utilizados tanto en entornos clínicos como en el hogar, facilitando el acceso a terapias avanzadas sin necesidad de desplazamientos ni altos costes asociados a tratamientos tradicionales.</w:t>
            </w:r>
          </w:p>
          <w:p>
            <w:pPr>
              <w:ind w:left="-284" w:right="-427"/>
              <w:jc w:val="both"/>
              <w:rPr>
                <w:rFonts/>
                <w:color w:val="262626" w:themeColor="text1" w:themeTint="D9"/>
              </w:rPr>
            </w:pPr>
            <w:r>
              <w:t>Alquiler de equipos magnetoterapiaConscientes de la necesidad de hacer accesible esta tecnología a un mayor número de personas, Magnetoterapia Biomag ofrece un servicio de alquiler de equipos magnetoterapia. Este servicio permite a los usuarios beneficiarse de la terapia magnética sin la necesidad de realizar una gran inversión inicial. Los equipos disponibles para alquiler son de última generación y se entregan con una guía de uso detallada para garantizar una correcta aplicación de los tratamientos.</w:t>
            </w:r>
          </w:p>
          <w:p>
            <w:pPr>
              <w:ind w:left="-284" w:right="-427"/>
              <w:jc w:val="both"/>
              <w:rPr>
                <w:rFonts/>
                <w:color w:val="262626" w:themeColor="text1" w:themeTint="D9"/>
              </w:rPr>
            </w:pPr>
            <w:r>
              <w:t>Variedad de productos y aplicacionesLa empresa ofrece una amplia gama de equipos y máquinas de magnetoterapia adaptados a las necesidades de diferentes usuarios. Entre los productos destacados se encuentran:</w:t>
            </w:r>
          </w:p>
          <w:p>
            <w:pPr>
              <w:ind w:left="-284" w:right="-427"/>
              <w:jc w:val="both"/>
              <w:rPr>
                <w:rFonts/>
                <w:color w:val="262626" w:themeColor="text1" w:themeTint="D9"/>
              </w:rPr>
            </w:pPr>
            <w:r>
              <w:t>Dispositivos portátiles: Ideales para uso doméstico, permiten a los usuarios beneficiarse de la terapia magnética de manera cómoda y sencilla.</w:t>
            </w:r>
          </w:p>
          <w:p>
            <w:pPr>
              <w:ind w:left="-284" w:right="-427"/>
              <w:jc w:val="both"/>
              <w:rPr>
                <w:rFonts/>
                <w:color w:val="262626" w:themeColor="text1" w:themeTint="D9"/>
              </w:rPr>
            </w:pPr>
            <w:r>
              <w:t>Equipos profesionales: Diseñados para clínicas y centros de rehabilitación, ofrecen mayor potencia y funcionalidad para tratamientos más complejos.</w:t>
            </w:r>
          </w:p>
          <w:p>
            <w:pPr>
              <w:ind w:left="-284" w:right="-427"/>
              <w:jc w:val="both"/>
              <w:rPr>
                <w:rFonts/>
                <w:color w:val="262626" w:themeColor="text1" w:themeTint="D9"/>
              </w:rPr>
            </w:pPr>
            <w:r>
              <w:t>Equipos veterinarios: Especialmente diseñados para el cuidado de animales, ayudan en la recuperación de lesiones y mejora de la salud general de mascotas y animales de trabajo.</w:t>
            </w:r>
          </w:p>
          <w:p>
            <w:pPr>
              <w:ind w:left="-284" w:right="-427"/>
              <w:jc w:val="both"/>
              <w:rPr>
                <w:rFonts/>
                <w:color w:val="262626" w:themeColor="text1" w:themeTint="D9"/>
              </w:rPr>
            </w:pPr>
            <w:r>
              <w:t>Cada uno de estos productos está respaldado por investigación científica y desarrollado por un equipo de expertos en bioingeniería y medicina, asegurando resultados óptimos en cada tratamiento.</w:t>
            </w:r>
          </w:p>
          <w:p>
            <w:pPr>
              <w:ind w:left="-284" w:right="-427"/>
              <w:jc w:val="both"/>
              <w:rPr>
                <w:rFonts/>
                <w:color w:val="262626" w:themeColor="text1" w:themeTint="D9"/>
              </w:rPr>
            </w:pPr>
            <w:r>
              <w:t>Beneficios de la magnetoterapiaLos beneficios de la magnetoterapia son numerosos y están ampliamente documentados. Entre ellos se destacan:</w:t>
            </w:r>
          </w:p>
          <w:p>
            <w:pPr>
              <w:ind w:left="-284" w:right="-427"/>
              <w:jc w:val="both"/>
              <w:rPr>
                <w:rFonts/>
                <w:color w:val="262626" w:themeColor="text1" w:themeTint="D9"/>
              </w:rPr>
            </w:pPr>
            <w:r>
              <w:t>Alivio del dolor: Los campos magnéticos pueden reducir la percepción del dolor al modular la actividad nerviosa y promover la liberación de endorfinas. Como la magnetoterapia alivia el dolor es un aspecto central que ha atraído a muchos usuarios a explorar esta opción terapéutica.</w:t>
            </w:r>
          </w:p>
          <w:p>
            <w:pPr>
              <w:ind w:left="-284" w:right="-427"/>
              <w:jc w:val="both"/>
              <w:rPr>
                <w:rFonts/>
                <w:color w:val="262626" w:themeColor="text1" w:themeTint="D9"/>
              </w:rPr>
            </w:pPr>
            <w:r>
              <w:t>Reducción de la inflamación: La magnetoterapia ayuda a disminuir la inflamación de tejidos, lo cual es beneficioso en el tratamiento de lesiones deportivas y enfermedades crónicas como la artritis.</w:t>
            </w:r>
          </w:p>
          <w:p>
            <w:pPr>
              <w:ind w:left="-284" w:right="-427"/>
              <w:jc w:val="both"/>
              <w:rPr>
                <w:rFonts/>
                <w:color w:val="262626" w:themeColor="text1" w:themeTint="D9"/>
              </w:rPr>
            </w:pPr>
            <w:r>
              <w:t>Mejora de la circulación sanguínea: Los campos magnéticos favorecen la vasodilatación, lo que incrementa el flujo sanguíneo y facilita la oxigenación de los tejidos.</w:t>
            </w:r>
          </w:p>
          <w:p>
            <w:pPr>
              <w:ind w:left="-284" w:right="-427"/>
              <w:jc w:val="both"/>
              <w:rPr>
                <w:rFonts/>
                <w:color w:val="262626" w:themeColor="text1" w:themeTint="D9"/>
              </w:rPr>
            </w:pPr>
            <w:r>
              <w:t>Regeneración celular: La magnetoterapia estimula la regeneración de células y tejidos, acelerando la recuperación de heridas y fracturas.</w:t>
            </w:r>
          </w:p>
          <w:p>
            <w:pPr>
              <w:ind w:left="-284" w:right="-427"/>
              <w:jc w:val="both"/>
              <w:rPr>
                <w:rFonts/>
                <w:color w:val="262626" w:themeColor="text1" w:themeTint="D9"/>
              </w:rPr>
            </w:pPr>
            <w:r>
              <w:t>Estos beneficios han llevado a un creciente interés por la magnetoterapia tanto en el ámbito médico como entre usuarios particulares que buscan métodos alternativos y no invasivos para mejorar la salud.</w:t>
            </w:r>
          </w:p>
          <w:p>
            <w:pPr>
              <w:ind w:left="-284" w:right="-427"/>
              <w:jc w:val="both"/>
              <w:rPr>
                <w:rFonts/>
                <w:color w:val="262626" w:themeColor="text1" w:themeTint="D9"/>
              </w:rPr>
            </w:pPr>
            <w:r>
              <w:t>Compromiso con la calidad y la innovaciónMagnetoterapia Biomag se distingue por el compromiso con la calidad y la innovación constante. La empresa no solo proporciona equipos de alta tecnología, sino que también se enfoca en la educación y el soporte a los clientes.</w:t>
            </w:r>
          </w:p>
          <w:p>
            <w:pPr>
              <w:ind w:left="-284" w:right="-427"/>
              <w:jc w:val="both"/>
              <w:rPr>
                <w:rFonts/>
                <w:color w:val="262626" w:themeColor="text1" w:themeTint="D9"/>
              </w:rPr>
            </w:pPr>
            <w:r>
              <w:t>A través de seminarios, talleres y materiales educativos, Magnetoterapia Biomag busca informar a los usuarios, facilitando el uso correcto y eficaz de los productos.</w:t>
            </w:r>
          </w:p>
          <w:p>
            <w:pPr>
              <w:ind w:left="-284" w:right="-427"/>
              <w:jc w:val="both"/>
              <w:rPr>
                <w:rFonts/>
                <w:color w:val="262626" w:themeColor="text1" w:themeTint="D9"/>
              </w:rPr>
            </w:pPr>
            <w:r>
              <w:t>Además, la empresa colabora estrechamente con profesionales de la salud y centros de investigación para desarrollar nuevas aplicaciones de la magnetoterapia y mejorar continuamente los equipos.</w:t>
            </w:r>
          </w:p>
          <w:p>
            <w:pPr>
              <w:ind w:left="-284" w:right="-427"/>
              <w:jc w:val="both"/>
              <w:rPr>
                <w:rFonts/>
                <w:color w:val="262626" w:themeColor="text1" w:themeTint="D9"/>
              </w:rPr>
            </w:pPr>
            <w:r>
              <w:t>Este enfoque proactivo asegura que Magnetoterapia Biomag se mantenga a la vanguardia de la industria, ofreciendo siempre las mejores soluciones terapéuticas.</w:t>
            </w:r>
          </w:p>
          <w:p>
            <w:pPr>
              <w:ind w:left="-284" w:right="-427"/>
              <w:jc w:val="both"/>
              <w:rPr>
                <w:rFonts/>
                <w:color w:val="262626" w:themeColor="text1" w:themeTint="D9"/>
              </w:rPr>
            </w:pPr>
            <w:r>
              <w:t>Casos de éxito con la magnetoterapiaLos testimonios de los usuarios de Magnetoterapia Biomag reflejan la satisfacción y mejora en la calidad de vida que estos equipos pueden proporcionar. Pacientes con condiciones crónicas, deportistas en recuperación y personas mayores son algunos de los beneficiados que han encontrado en la magnetoterapia una opción eficaz.</w:t>
            </w:r>
          </w:p>
          <w:p>
            <w:pPr>
              <w:ind w:left="-284" w:right="-427"/>
              <w:jc w:val="both"/>
              <w:rPr>
                <w:rFonts/>
                <w:color w:val="262626" w:themeColor="text1" w:themeTint="D9"/>
              </w:rPr>
            </w:pPr>
            <w:r>
              <w:t>Uno de los casos destacados es el de una paciente con artritis reumatoide que ha experimentado una notable mejoría en la movilidad y reducción del dolor gracias al uso de un dispositivo portátil de Magnetoterapia Biomag. La magnetoterapia ha sido un cambio radical en el tratamiento para el proceso de recuperación. Puede realizar las actividades diarias sin el dolor constante que antes la limitaba.</w:t>
            </w:r>
          </w:p>
          <w:p>
            <w:pPr>
              <w:ind w:left="-284" w:right="-427"/>
              <w:jc w:val="both"/>
              <w:rPr>
                <w:rFonts/>
                <w:color w:val="262626" w:themeColor="text1" w:themeTint="D9"/>
              </w:rPr>
            </w:pPr>
            <w:r>
              <w:t>"La magnetoterapia, con los múltiples beneficios, se perfila como una herramienta terapéutica esencial en la medicina moderna".</w:t>
            </w:r>
          </w:p>
          <w:p>
            <w:pPr>
              <w:ind w:left="-284" w:right="-427"/>
              <w:jc w:val="both"/>
              <w:rPr>
                <w:rFonts/>
                <w:color w:val="262626" w:themeColor="text1" w:themeTint="D9"/>
              </w:rPr>
            </w:pPr>
            <w:r>
              <w:t>Perspectivas futurasEl futuro de la magnetoterapia se presenta prometedor, con un interés creciente en la aplicación para el tratamiento de una amplia gama de condiciones de salud. Magnetoterapia Biomag se encuentra en una posición privilegiada para liderar este campo, gracias al compromiso con la investigación y el desarrollo de nuevas tecnologías.</w:t>
            </w:r>
          </w:p>
          <w:p>
            <w:pPr>
              <w:ind w:left="-284" w:right="-427"/>
              <w:jc w:val="both"/>
              <w:rPr>
                <w:rFonts/>
                <w:color w:val="262626" w:themeColor="text1" w:themeTint="D9"/>
              </w:rPr>
            </w:pPr>
            <w:r>
              <w:t>Entre las áreas de expansión se incluyen la terapia combinada, donde la magnetoterapia se utiliza junto con otras modalidades terapéuticas como la electroterapia y la fototerapia, para potenciar los resultados clínicos. Además, se están buscando aplicaciones de la magnetoterapia en el ámbito de la salud mental, con estudios preliminares que indican beneficios en el tratamiento de la depresión y la ansiedad.</w:t>
            </w:r>
          </w:p>
          <w:p>
            <w:pPr>
              <w:ind w:left="-284" w:right="-427"/>
              <w:jc w:val="both"/>
              <w:rPr>
                <w:rFonts/>
                <w:color w:val="262626" w:themeColor="text1" w:themeTint="D9"/>
              </w:rPr>
            </w:pPr>
            <w:r>
              <w:t>Magnetoterapia Biomag se ha consolidado como una empresa innovadora y comprometida con el bienestar de sus usuarios. La calidad superior de sus equipos y máquinas de magnetoterapia, junto con un servicio de alquiler accesible y un enfoque centrado en la investigación y la educación, son los pilares que sustentan su éxito.</w:t>
            </w:r>
          </w:p>
          <w:p>
            <w:pPr>
              <w:ind w:left="-284" w:right="-427"/>
              <w:jc w:val="both"/>
              <w:rPr>
                <w:rFonts/>
                <w:color w:val="262626" w:themeColor="text1" w:themeTint="D9"/>
              </w:rPr>
            </w:pPr>
            <w:r>
              <w:t>Magnetoterapia Biomag continuará siendo un referente en el sector, ofreciendo soluciones avanzadas y efectivas para mejorar la calidad de vida de personas y animales.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MAGNETOTERAPIA BIOMAG</w:t>
      </w:r>
    </w:p>
    <w:p w:rsidR="00C31F72" w:rsidRDefault="00C31F72" w:rsidP="00AB63FE">
      <w:pPr>
        <w:pStyle w:val="Sinespaciado"/>
        <w:spacing w:line="276" w:lineRule="auto"/>
        <w:ind w:left="-284"/>
        <w:rPr>
          <w:rFonts w:ascii="Arial" w:hAnsi="Arial" w:cs="Arial"/>
        </w:rPr>
      </w:pPr>
      <w:r>
        <w:rPr>
          <w:rFonts w:ascii="Arial" w:hAnsi="Arial" w:cs="Arial"/>
        </w:rPr>
        <w:t>MAGNETOTERAPIA BIOMAG - innovación y bienestar a través de la terapia magnética</w:t>
      </w:r>
    </w:p>
    <w:p w:rsidR="00AB63FE" w:rsidRDefault="00C31F72" w:rsidP="00AB63FE">
      <w:pPr>
        <w:pStyle w:val="Sinespaciado"/>
        <w:spacing w:line="276" w:lineRule="auto"/>
        <w:ind w:left="-284"/>
        <w:rPr>
          <w:rFonts w:ascii="Arial" w:hAnsi="Arial" w:cs="Arial"/>
        </w:rPr>
      </w:pPr>
      <w:r>
        <w:rPr>
          <w:rFonts w:ascii="Arial" w:hAnsi="Arial" w:cs="Arial"/>
        </w:rPr>
        <w:t>912596108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https://www.notasdeprensa.es/magnetoterapia-biomag-innovacion-y-bienestar-a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Veterinaria Mascotas Medicina alternativa Fisioterapia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