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Ceuta el 02/02/2023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vecinos de Ceuta preparan un toldo de croché para San Antonio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Toldos García Hermanos se hace eco de la información aportada por El Faro de Ceuta sobre el toldo de croché que acompañará a San Antonio en su romería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Toldos García Hermanos, empresa especializada en lonas en Sevilla y venecianas en Sevilla con precios asequibles, se hace eco de la información aportada por El Faro de Ceuta sobre el toldo de croché que ha creado el Centro de Mayores para la romería de San Antonio de Padua. </w:t>
            </w:r>
          </w:p>
          <w:p>
            <w:pPr>
              <w:ind w:left="-284" w:right="-427"/>
              <w:jc w:val="both"/>
              <w:rPr>
                <w:rFonts/>
                <w:color w:val="262626" w:themeColor="text1" w:themeTint="D9"/>
              </w:rPr>
            </w:pPr>
            <w:r>
              <w:t>El 13 de junio es una fecha que se marca cada año en rojo en el calendario de todos los ceutíes y que reúne a todos para celebrar la festividad de San Antonio. Desde el Centro de Mayores de Ceuta han creado una alfombra de colores para el día grande del municipio. Esta se denomina ‘cielo de colores’. Esta ha sido una novedad que se presentará en 2023. </w:t>
            </w:r>
          </w:p>
          <w:p>
            <w:pPr>
              <w:ind w:left="-284" w:right="-427"/>
              <w:jc w:val="both"/>
              <w:rPr>
                <w:rFonts/>
                <w:color w:val="262626" w:themeColor="text1" w:themeTint="D9"/>
              </w:rPr>
            </w:pPr>
            <w:r>
              <w:t>La noticia la ha dado a conocer la Hermandad de San Antonio de Padua, que cada cierto tiempo va mostrando los avances de dicho toldo. Este ha sido un trabajo arduo, pero es un proyecto elaborado con mucho amor y que reúne a muchos de los ceutíes, que aportan su granito de arena para que sea una maravilla y se pueda lucir el 13 de junio. </w:t>
            </w:r>
          </w:p>
          <w:p>
            <w:pPr>
              <w:ind w:left="-284" w:right="-427"/>
              <w:jc w:val="both"/>
              <w:rPr>
                <w:rFonts/>
                <w:color w:val="262626" w:themeColor="text1" w:themeTint="D9"/>
              </w:rPr>
            </w:pPr>
            <w:r>
              <w:t>El pasado mes de noviembre, las personas del Taller de Croché del Centro de Mayores comenzaron con la fabricación de los toldos. Estos cada año dan sombra en el paso de la romería de San Antonio que se celebra en el Monte Hacho. Este año como novedad y como propuso el año pasado el Hermano Mayor de la Cofradía, en la plaza donde se celebra la solemne misa y los festejos, habría un toldo hecho de croché. </w:t>
            </w:r>
          </w:p>
          <w:p>
            <w:pPr>
              <w:ind w:left="-284" w:right="-427"/>
              <w:jc w:val="both"/>
              <w:rPr>
                <w:rFonts/>
                <w:color w:val="262626" w:themeColor="text1" w:themeTint="D9"/>
              </w:rPr>
            </w:pPr>
            <w:r>
              <w:t>También han contado con la colaboración de todos los ceutíes a los que pidieron hilos para tejer los toldos y sus manos para que todo el que quisiese se pusiese manos a la obra.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Toldos García Hermanos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955 630 366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https://www.notasdeprensa.es/los-vecinos-de-ceuta-preparan-un-toldo-de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Jardín/Terraza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