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seres humanos necesitan buenos recuerdos, según JM Photo Emotion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fotografía especializada en bodas sigue gozando de muy buena salud, con una fuerte demanda que se mantiene en el tiempo. JM Photo Emotion desvela las claves del éxito del sector de la fotografía de bodas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auge que vive actualmente el sector nupcial, parece difícil que las agencias fotográficas puedan aguantar el ritmo y dar abasto a todos los clientes que solicitan los servicios de fotografía de bodas.</w:t>
            </w:r>
          </w:p>
          <w:p>
            <w:pPr>
              <w:ind w:left="-284" w:right="-427"/>
              <w:jc w:val="both"/>
              <w:rPr>
                <w:rFonts/>
                <w:color w:val="262626" w:themeColor="text1" w:themeTint="D9"/>
              </w:rPr>
            </w:pPr>
            <w:r>
              <w:t>Los números evidencian que los reportajes fotográficos especializados representan un servicio indispensable en la celebración de enlaces en España y que los fotógrafos más reputados siguen siendo muy cotizados entre las parejan que desean celebrar su boda.</w:t>
            </w:r>
          </w:p>
          <w:p>
            <w:pPr>
              <w:ind w:left="-284" w:right="-427"/>
              <w:jc w:val="both"/>
              <w:rPr>
                <w:rFonts/>
                <w:color w:val="262626" w:themeColor="text1" w:themeTint="D9"/>
              </w:rPr>
            </w:pPr>
            <w:r>
              <w:t>¿Qué es lo que más valoran los españoles a la hora de encargar un servicio de este tipo?</w:t>
            </w:r>
          </w:p>
          <w:p>
            <w:pPr>
              <w:ind w:left="-284" w:right="-427"/>
              <w:jc w:val="both"/>
              <w:rPr>
                <w:rFonts/>
                <w:color w:val="262626" w:themeColor="text1" w:themeTint="D9"/>
              </w:rPr>
            </w:pPr>
            <w:r>
              <w:t>JM Photo Emotion, fotografo de bodas en Valencia y los profesionales del sector lo tienen claro; lo más valorado por la pareja y su círculo íntimo son los recuerdos: "las fotografías son el soporte, el lienzo, donde se plasma y reproduce lo que está sucediendo y quiénes son sus protagonistas. Vienen a mostrar la vida, y quienes pudieron estar ahí para celebrarla junto a su gran amor y sus seres más queridos. El tiempo transcurrirá, pero los recuerdos permanecerán y se mantendrán nítidos en la memoria de las personas con la pequeña gran ayuda de unas fotografías" según Jorge y María, de JM Photo Emotion.</w:t>
            </w:r>
          </w:p>
          <w:p>
            <w:pPr>
              <w:ind w:left="-284" w:right="-427"/>
              <w:jc w:val="both"/>
              <w:rPr>
                <w:rFonts/>
                <w:color w:val="262626" w:themeColor="text1" w:themeTint="D9"/>
              </w:rPr>
            </w:pPr>
            <w:r>
              <w:t>La propia naturaleza de los recuerdos, hacen que éstos no puedan llegar a pasar nunca de moda. Si a esto se le suma, la evolución del sector, sus avances tecnológicos y las modas que también salpican y renuevan el arte de esta especialidad fotográfica, permiten presagiar que la fotografía nupcial es algo inherente a la celebración, como lo son los recuerdos para el ser humano.</w:t>
            </w:r>
          </w:p>
          <w:p>
            <w:pPr>
              <w:ind w:left="-284" w:right="-427"/>
              <w:jc w:val="both"/>
              <w:rPr>
                <w:rFonts/>
                <w:color w:val="262626" w:themeColor="text1" w:themeTint="D9"/>
              </w:rPr>
            </w:pPr>
            <w:r>
              <w:t>Pero no todo reposa en el arte y los sentimientos, los fotógrafos especializados en bodas precisan de una formación técnica y de un reciclado constante, para poder incorporar a sus composiciones las últimas tendencias, gustos y preferencias.</w:t>
            </w:r>
          </w:p>
          <w:p>
            <w:pPr>
              <w:ind w:left="-284" w:right="-427"/>
              <w:jc w:val="both"/>
              <w:rPr>
                <w:rFonts/>
                <w:color w:val="262626" w:themeColor="text1" w:themeTint="D9"/>
              </w:rPr>
            </w:pPr>
            <w:r>
              <w:t>No cabe duda de que los profesionales actuales de la fotografía están mejor formados que nunca, fruto de la responsabilidad del sector con para sus clientes, y como natural consecuencia de trabajar dentro de un sector tan demandado como competido.</w:t>
            </w:r>
          </w:p>
          <w:p>
            <w:pPr>
              <w:ind w:left="-284" w:right="-427"/>
              <w:jc w:val="both"/>
              <w:rPr>
                <w:rFonts/>
                <w:color w:val="262626" w:themeColor="text1" w:themeTint="D9"/>
              </w:rPr>
            </w:pPr>
            <w:r>
              <w:t>El evento a documentar es único, no hay segundas oportunidades, de ahí que las parejas sólo busquen los mejores; para que puedan reflejar uno de los días más importantes de su vida, con la riqueza de detalles y matices que sólo un profesional puede captar y plasmar.</w:t>
            </w:r>
          </w:p>
          <w:p>
            <w:pPr>
              <w:ind w:left="-284" w:right="-427"/>
              <w:jc w:val="both"/>
              <w:rPr>
                <w:rFonts/>
                <w:color w:val="262626" w:themeColor="text1" w:themeTint="D9"/>
              </w:rPr>
            </w:pPr>
            <w:r>
              <w:t>El equipo JM Photo Emotion constituye un claro ejemplo de responsabilidad, experiencia, calidad y de trabajo bien hecho; como se puede observar en su página web: https://jmphotoemotion.com donde mantienen una galería permantente de reportajes gráficos que recogen fielmente la labor que han venido realizando durante años.</w:t>
            </w:r>
          </w:p>
          <w:p>
            <w:pPr>
              <w:ind w:left="-284" w:right="-427"/>
              <w:jc w:val="both"/>
              <w:rPr>
                <w:rFonts/>
                <w:color w:val="262626" w:themeColor="text1" w:themeTint="D9"/>
              </w:rPr>
            </w:pPr>
            <w:r>
              <w:t>Puede que para parte de la ciudadanía el carácter tradicional de las bodas haya cambiado, pero el deseo de salvaguardar recuerdos de manera profesional, personalizada y artística prevalece contra todo pronóstico. La industria fotográfica nupcial y el sector en general sigue gozando de muy buena salud, lo que contribuye a reforzar el carácter imprescindible de los servicios ofertados.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JM PhotoEmotion</w:t>
      </w:r>
    </w:p>
    <w:p w:rsidR="00C31F72" w:rsidRDefault="00C31F72" w:rsidP="00AB63FE">
      <w:pPr>
        <w:pStyle w:val="Sinespaciado"/>
        <w:spacing w:line="276" w:lineRule="auto"/>
        <w:ind w:left="-284"/>
        <w:rPr>
          <w:rFonts w:ascii="Arial" w:hAnsi="Arial" w:cs="Arial"/>
        </w:rPr>
      </w:pPr>
      <w:r>
        <w:rPr>
          <w:rFonts w:ascii="Arial" w:hAnsi="Arial" w:cs="Arial"/>
        </w:rPr>
        <w:t>Carretera de Morvedre, 6, 46529 Canet d'en Berenguer, València</w:t>
      </w:r>
    </w:p>
    <w:p w:rsidR="00AB63FE" w:rsidRDefault="00C31F72" w:rsidP="00AB63FE">
      <w:pPr>
        <w:pStyle w:val="Sinespaciado"/>
        <w:spacing w:line="276" w:lineRule="auto"/>
        <w:ind w:left="-284"/>
        <w:rPr>
          <w:rFonts w:ascii="Arial" w:hAnsi="Arial" w:cs="Arial"/>
        </w:rPr>
      </w:pPr>
      <w:r>
        <w:rPr>
          <w:rFonts w:ascii="Arial" w:hAnsi="Arial" w:cs="Arial"/>
        </w:rPr>
        <w:t>962 69 10 43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https://www.notasdeprensa.es/los-seres-humanos-necesitan-buenos-recuerdos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