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Majadahonda (Madrid) el 29/06/2010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juguetes educativos de Eurekakids llegan a Majadahonda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enseña española alcanza las nueve tiendas en la Comunidad de Madrid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cadena de jugueterías Eurekakids abrirá el próximo 2 de julio una nueva tienda en Majadahonda (C/Santa María de la Cabeza, 24), en la que se podrá encontrar uno de los más amplios catálogos de juguetes didácticos y pedagógicos del mercado español. Con esta apertura, la red de tiendas de Eurekakids ya suma 59 establecimientos en España, 9 de ellos en la Comunidad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Entre sus más de 2.000 referencias, hay juguetes orientados a despertar la inteligencia de los niños, muy alejados de juguetes bélicos o sexistas que aún hoy en día se pueden encontrar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Están dirigidos a niños de todas las edades con el compromiso de formar a futuras generaciones con los juegos de siempre, los que potencian su imaginación y fomentan valores como la amistad.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juegos y juguetes de Eurekakids ayudan a despertar la mente infantil, estimular los sentidos, jugar en familia, al aire libre, les permiten construir, crear y, sobre todo, aprender.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Eurekakids también está especializada en productos de decoración infantil y puericultura, disfraces y una gran cantidad de elementos para que los niños desarrollen todo tipo de actividades lúdicas y de aprendizaje. En sus tiendas, también se puede encontrar ropa infantil de la marca Schuss para niños de 0 a 16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Eurekakids, ¿jugamos a jugar?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Eurekakids, empresa con sede Girona, cuenta con 59 tiendas repartidas por toda España y se encuentra en proceso de internacionalización, con un total de 13 establecimientos ubicados en Andorra, Francia (córners), Italia y Portugal. Para este año, la cadena prevé abrir 15 nuevas tiendas, y entrar en nuevos mercados europeos, entre ellos los de Alemania, Inglaterra, Holanda y Bélgica.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2004 dispone de una potente plataforma de comercio electrónico a través de su página web www.eurekakids.net, tienda online traducida a siete idiomas desde la que exporta y vende sus productos en todo el mundo. También vende más de 400 artículos a través de la tienda virtual de la cadena de distribución Fnac.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información en la web y tienda online	http://www.eurekakids.net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Y en el catálogo de Eurekakids 	http://www.onsitecatalog.com/catalogs/445/2349/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Eurekakids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933032270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https://www.notasdeprensa.es/los-juguetes-educativos-de-eurekakids-llegan-a-majadahonda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Madrid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