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complementos artesanales de Banak para regalar el Día de la Madre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Banak tiene el complemento decorativo que no puede faltar en el hogar para las celebraciones del 5 de mayo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Líneas sinuosas e imperfectas, texturas ásperas que enfatizan la pasión por la materia y el compromiso con la sostenibilidad. Hablamos de la nueva colección de jarrones de Banak, una oda a la artesanía mediterránea para un conjunto de piezas de cerámica satinada en tonalidades naturales.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Objetos ancestrales, de gran valor ornamental, muy en boga en la actualidad gracias a tendencias como el craftcore y a la pasión por las piezas hechas a mano, que conectan el hogar con la naturaleza, los jarrones protagonizan el diseño de interiores en salones y dormitorios, dónde los vemos apoyados en estanterías de suelo a techo o sobre chimeneas y consolas.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cuatro diseños de Banak brillan por las líneas ondulantes, los acabados rugosos y matéricos y un color arenoso ideal tanto en ambientes de estilo orgánico con toques étnicos, cómo en espacios modernos con vocación minimalista.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nuevos jarrones de Banak combinan con el universo de complementos de fibras vegetales cómo alfombras, cestas, lámparas, espejos y un sinfín de objetos que celebran los ritmos pausados del verano mediterráneo, y que son ideales en cualquier estancia de la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Decorativos incluso sin plantas, los jarrones de Banak llegan justo a tiempo para las celebraciones del Día de la Madre y son la excusa ideal para llenar el hogar de flores.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BanakBanak es una firma de muebles y decoración natural que desde su nacimiento hace más de 40 años, ha sabido mantenerse fiel a su esencia y al propósito de lograr el bienestar en el proyecto de vida de las personas. Hoy en día cuenta con una extensa red de tiendas entre España y Portugal y gracias a sus proyectos de decoración integral Banak360, ha llevado su estilo moderno y sostenible a más de un millón de hogares a lo largo de su historia.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https://www.banak.com/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BANAK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MOBILIARIO Y DECORACIÓN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607879799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https://www.notasdeprensa.es/los-complementos-artesanales-de-banak-para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Madrid Consumo Celebraciones Mobiliario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