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Repara tu Deuda Abogados destacan la eficiencia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Opiniones positivas reflejan la efectividad de sus servicios y el impacto duradero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deuda puede convertirse en una carga abrumadora para individuos y empresas, afectando a su calidad de vida y limitando su crecimiento económico. Es en este contexto que Repara tu Deuda Abogados emerge como un referente en el sector jurídico español, siendo el primer despacho en aplicar la Ley de la segunda oportunidad desde 2015, brindando soluciones efectivas para liberar a las personas y empresas de la pesada carga de las deudas. En este artículo, exploraremos las opiniones sobre Repara tu Deuda Abogados y cómo su enfoque innovador está generando un impacto positivo en la sociedad.</w:t>
            </w:r>
          </w:p>
          <w:p>
            <w:pPr>
              <w:ind w:left="-284" w:right="-427"/>
              <w:jc w:val="both"/>
              <w:rPr>
                <w:rFonts/>
                <w:color w:val="262626" w:themeColor="text1" w:themeTint="D9"/>
              </w:rPr>
            </w:pPr>
            <w:r>
              <w:t>La importancia de abordar las deudas: un problema globalLas deudas son una realidad común en la vida moderna, afectando a personas de todas las edades y clases sociales. Los motivos que llevan a acumular deudas son diversos, desde emergencias médicas hasta cambios inesperados en la situación financiera. Este fenómeno no solo afecta a individuos, sino también a pequeñas y grandes empresas, generando un impacto económico significativo.</w:t>
            </w:r>
          </w:p>
          <w:p>
            <w:pPr>
              <w:ind w:left="-284" w:right="-427"/>
              <w:jc w:val="both"/>
              <w:rPr>
                <w:rFonts/>
                <w:color w:val="262626" w:themeColor="text1" w:themeTint="D9"/>
              </w:rPr>
            </w:pPr>
            <w:r>
              <w:t>En este contexto, Repara tu Deuda Abogados se posiciona como un aliado estratégico para aquellos que buscan liberarse de la carga financiera que suponen las deudas. Con un enfoque centrado en la ley de la segunda oportunidad, la firma ofrece soluciones integrales y personalizadas para cancelar deudas y brindar a las personas una nueva perspectiva y oportunidad económica.</w:t>
            </w:r>
          </w:p>
          <w:p>
            <w:pPr>
              <w:ind w:left="-284" w:right="-427"/>
              <w:jc w:val="both"/>
              <w:rPr>
                <w:rFonts/>
                <w:color w:val="262626" w:themeColor="text1" w:themeTint="D9"/>
              </w:rPr>
            </w:pPr>
            <w:r>
              <w:t>La experiencia de clientes habla por sí misma: Opiniones sobre Repara tu Deuda Abogados</w:t>
            </w:r>
          </w:p>
          <w:p>
            <w:pPr>
              <w:ind w:left="-284" w:right="-427"/>
              <w:jc w:val="both"/>
              <w:rPr>
                <w:rFonts/>
                <w:color w:val="262626" w:themeColor="text1" w:themeTint="D9"/>
              </w:rPr>
            </w:pPr>
            <w:r>
              <w:t>Las opiniones de los clientes son un testimonio valioso de la efectividad de cualquier servicio. En el caso de Repara tu Deuda Abogados, la satisfacción de los clientes se refleja en las numerosas opiniones positivas que han compartido en diferentes plataformas. Clientes satisfechos elogian la profesionalidad del equipo, la transparencia en el proceso y, lo más importante, los resultados tangibles obtenidos al cancelar sus deudas.</w:t>
            </w:r>
          </w:p>
          <w:p>
            <w:pPr>
              <w:ind w:left="-284" w:right="-427"/>
              <w:jc w:val="both"/>
              <w:rPr>
                <w:rFonts/>
                <w:color w:val="262626" w:themeColor="text1" w:themeTint="D9"/>
              </w:rPr>
            </w:pPr>
            <w:r>
              <w:t>"Repara tu Deuda Abogados cambió mi vida financiera", comenta Ana, una cliente satisfecha. "Me sentía atrapada en un ciclo interminable de deudas, pero su enfoque integral y el manejo experto de mi caso me permitieron empezar de nuevo. Estoy libre de deudas y no podría estar más agradecida".</w:t>
            </w:r>
          </w:p>
          <w:p>
            <w:pPr>
              <w:ind w:left="-284" w:right="-427"/>
              <w:jc w:val="both"/>
              <w:rPr>
                <w:rFonts/>
                <w:color w:val="262626" w:themeColor="text1" w:themeTint="D9"/>
              </w:rPr>
            </w:pPr>
            <w:r>
              <w:t>Estas historias de éxito respaldan la reputación de Repara tu Deuda Abogados como líder en la industria de la cancelación de deudas. Más allá de simplemente ofrecer servicios legales, la firma se compromete a empoderar a las personas y empresas, brindándoles una segunda oportunidad financiera.</w:t>
            </w:r>
          </w:p>
          <w:p>
            <w:pPr>
              <w:ind w:left="-284" w:right="-427"/>
              <w:jc w:val="both"/>
              <w:rPr>
                <w:rFonts/>
                <w:color w:val="262626" w:themeColor="text1" w:themeTint="D9"/>
              </w:rPr>
            </w:pPr>
            <w:r>
              <w:t>Impacto positivo en la sociedad: más allá de las deudas canceladasEl trabajo de Repara tu Deuda Abogados va más allá de simplemente cancelar deudas; tiene un impacto positivo en la sociedad en su conjunto. Al liberar a las personas de las deudas que los limitaban, se fomenta el crecimiento económico y se contribuye a la estabilidad financiera a nivel comunitario.</w:t>
            </w:r>
          </w:p>
          <w:p>
            <w:pPr>
              <w:ind w:left="-284" w:right="-427"/>
              <w:jc w:val="both"/>
              <w:rPr>
                <w:rFonts/>
                <w:color w:val="262626" w:themeColor="text1" w:themeTint="D9"/>
              </w:rPr>
            </w:pPr>
            <w:r>
              <w:t>En un estudio reciente, se observó que las personas que cancelaron sus deudas experimentaron mejoras significativas en su bienestar emocional y calidad de vida. La reducción del estrés financiero y la posibilidad de planificar un futuro sin la carga de las deudas han llevado a un aumento en la confianza y la satisfacción general.</w:t>
            </w:r>
          </w:p>
          <w:p>
            <w:pPr>
              <w:ind w:left="-284" w:right="-427"/>
              <w:jc w:val="both"/>
              <w:rPr>
                <w:rFonts/>
                <w:color w:val="262626" w:themeColor="text1" w:themeTint="D9"/>
              </w:rPr>
            </w:pPr>
            <w:r>
              <w:t>Además, Repara tu Deuda Abogados colabora activamente con organizaciones benéficas y programas de educación financiera para contribuir a la construcción de una sociedad económicamente saludable. Este compromiso social refleja la visión integral de la firma para crear un impacto duradero más allá de las transacciones legales.</w:t>
            </w:r>
          </w:p>
          <w:p>
            <w:pPr>
              <w:ind w:left="-284" w:right="-427"/>
              <w:jc w:val="both"/>
              <w:rPr>
                <w:rFonts/>
                <w:color w:val="262626" w:themeColor="text1" w:themeTint="D9"/>
              </w:rPr>
            </w:pPr>
            <w:r>
              <w:t>El compromiso continuo con la excelencia: innovación y adaptación constantesEl éxito de Repara tu Deuda Abogados radica en su capacidad para adaptarse a las cambiantes dinámicas del entorno financiero y legal. El equipo de profesionales se mantiene a la vanguardia de las últimas tendencias y regulaciones, garantizando así que los clientes reciban servicios de la más alta calidad.</w:t>
            </w:r>
          </w:p>
          <w:p>
            <w:pPr>
              <w:ind w:left="-284" w:right="-427"/>
              <w:jc w:val="both"/>
              <w:rPr>
                <w:rFonts/>
                <w:color w:val="262626" w:themeColor="text1" w:themeTint="D9"/>
              </w:rPr>
            </w:pPr>
            <w:r>
              <w:t>La innovación tecnológica también desempeña un papel crucial en el enfoque de Repara tu Deuda Abogados. La implementación de soluciones tecnológicas avanzadas agiliza los procesos y mejora la eficiencia, permitiendo una atención más rápida y precisa a las necesidades de los clientes.</w:t>
            </w:r>
          </w:p>
          <w:p>
            <w:pPr>
              <w:ind w:left="-284" w:right="-427"/>
              <w:jc w:val="both"/>
              <w:rPr>
                <w:rFonts/>
                <w:color w:val="262626" w:themeColor="text1" w:themeTint="D9"/>
              </w:rPr>
            </w:pPr>
            <w:r>
              <w:t>Conclusión: Repara tu Deuda Abogados, transformando vidas y construyendo un futuro financiero sólidoEn conclusión, Repara tu Deuda Abogados ha demostrado ser más que un bufete legal; es un catalizador para el cambio positivo en la vida de las personas. Las opiniones positivas reflejan la efectividad de sus servicios y el impacto duradero que generan en la sociedad. Al liberar a las personas y empresas de las cadenas de la deuda, Repara tu Deuda Abogados allana el camino hacia un futuro financiero sólido y una sociedad más fuerte.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https://www.notasdeprensa.es/los-clientes-de-repara-tu-deuda-abogados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