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Llegó la nueva colección de vestidos de novia Mimètik: Forever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Mimètik presenta su nueva colección de vestidos de novia con muchos diseños nuevos para aquellas novias que buscan sentirse únicas en su día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Mimètik anuncia el lanzamiento de su tan esperada colección de vestidos de novia, Forever 2025. Esta nueva línea de vestidos de novia redefine la autenticidad de la novia, su elegancia y sofisticación. Está diseñada para las novias modernas, fusionando el diseño contemporáneo con la esencia atemporal que caracteriza a la marca.</w:t>
            </w:r>
          </w:p>
          <w:p>
            <w:pPr>
              <w:ind w:left="-284" w:right="-427"/>
              <w:jc w:val="both"/>
              <w:rPr>
                <w:rFonts/>
                <w:color w:val="262626" w:themeColor="text1" w:themeTint="D9"/>
              </w:rPr>
            </w:pPr>
            <w:r>
              <w:t>Los vestidos de novia de la colección Forever 2025 están diseñados pensando en la mujer actual, que busca destacar su belleza única en uno de los días más importantes de su vida. Cada pieza ha sido creada con atención al detalle, utilizando tejidos de alta calidad y técnicas de confección que garantizan un ajuste perfecto y un confort excepcional.</w:t>
            </w:r>
          </w:p>
          <w:p>
            <w:pPr>
              <w:ind w:left="-284" w:right="-427"/>
              <w:jc w:val="both"/>
              <w:rPr>
                <w:rFonts/>
                <w:color w:val="262626" w:themeColor="text1" w:themeTint="D9"/>
              </w:rPr>
            </w:pPr>
            <w:r>
              <w:t>¿Qué estilos de vestidos de novia se encontrarán en la nueva colección?La nueva colección de vestidos de novia Forever 2025 de Mimètik ofrece una amplia variedad de estilos. Los vestidos de novia de Mimètik se caracterizan por su versatilidad y multiposición, así como por la posibilidad de añadir diferentes capas, creando juegos de transparencias. Esta colección incluye vestidos con escote en V, tirantes finos y elegantes espaldas abiertas o cerradas. También hay diseños que incluyen encajes florales y tejidos de lentejuelas.</w:t>
            </w:r>
          </w:p>
          <w:p>
            <w:pPr>
              <w:ind w:left="-284" w:right="-427"/>
              <w:jc w:val="both"/>
              <w:rPr>
                <w:rFonts/>
                <w:color w:val="262626" w:themeColor="text1" w:themeTint="D9"/>
              </w:rPr>
            </w:pPr>
            <w:r>
              <w:t>Se encontrarán opciones perfectas para bodas alternativas y también para semi formales, ideales para ceremonias en la playa o en un jardín.</w:t>
            </w:r>
          </w:p>
          <w:p>
            <w:pPr>
              <w:ind w:left="-284" w:right="-427"/>
              <w:jc w:val="both"/>
              <w:rPr>
                <w:rFonts/>
                <w:color w:val="262626" w:themeColor="text1" w:themeTint="D9"/>
              </w:rPr>
            </w:pPr>
            <w:r>
              <w:t>Además de los diseños innovadores, la colección Forever 2025 está disponible en una amplia gama de tallas, desde S hasta XL, con la opción de hacer cualquier modelo a medida. </w:t>
            </w:r>
          </w:p>
          <w:p>
            <w:pPr>
              <w:ind w:left="-284" w:right="-427"/>
              <w:jc w:val="both"/>
              <w:rPr>
                <w:rFonts/>
                <w:color w:val="262626" w:themeColor="text1" w:themeTint="D9"/>
              </w:rPr>
            </w:pPr>
            <w:r>
              <w:t>Así, cada novia puede encontrar el ajuste perfecto para su cuerpo y estilo personal. El ajuste es completamente personalizado, con un plazo de entrega de hasta 4 semanas desde la fecha de pedido.</w:t>
            </w:r>
          </w:p>
          <w:p>
            <w:pPr>
              <w:ind w:left="-284" w:right="-427"/>
              <w:jc w:val="both"/>
              <w:rPr>
                <w:rFonts/>
                <w:color w:val="262626" w:themeColor="text1" w:themeTint="D9"/>
              </w:rPr>
            </w:pPr>
            <w:r>
              <w:t>El Atelier Mimètik es perfecto para encontrar un vestido de novia a medidaPara las novias que desean un trato más especial, Mimètik las invita a vivir una experiencia única en su Atelier. Allí recibirán una atención personalizada. Podrán probar diferentes modelos y descubrir cuál es su Mimètik ideal.</w:t>
            </w:r>
          </w:p>
          <w:p>
            <w:pPr>
              <w:ind w:left="-284" w:right="-427"/>
              <w:jc w:val="both"/>
              <w:rPr>
                <w:rFonts/>
                <w:color w:val="262626" w:themeColor="text1" w:themeTint="D9"/>
              </w:rPr>
            </w:pPr>
            <w:r>
              <w:t>Este servicio exclusivo no solo ayuda a encontrar el vestido perfecto, sino que también brindará la tranquilidad y confianza que todas las novias necesitan para el día especial.</w:t>
            </w:r>
          </w:p>
          <w:p>
            <w:pPr>
              <w:ind w:left="-284" w:right="-427"/>
              <w:jc w:val="both"/>
              <w:rPr>
                <w:rFonts/>
                <w:color w:val="262626" w:themeColor="text1" w:themeTint="D9"/>
              </w:rPr>
            </w:pPr>
            <w:r>
              <w:t>Los vestidos de la nueva colección ya están disponibles en el atelier de Barcelona y en su página web. Las novias pueden explorar cada diseño y solicitar citas previas para pruebas personalizadas. </w:t>
            </w:r>
          </w:p>
          <w:p>
            <w:pPr>
              <w:ind w:left="-284" w:right="-427"/>
              <w:jc w:val="both"/>
              <w:rPr>
                <w:rFonts/>
                <w:color w:val="262626" w:themeColor="text1" w:themeTint="D9"/>
              </w:rPr>
            </w:pPr>
            <w:r>
              <w:t>La nueva colección ya está disponible tanto en el atelier como en la tienda online de Mimètik. Para más información o para concertar una cita previa, visitar el sitio web de Mimètik o seguirles en sus redes sociales.</w:t>
            </w:r>
          </w:p>
          <w:p>
            <w:pPr>
              <w:ind w:left="-284" w:right="-427"/>
              <w:jc w:val="both"/>
              <w:rPr>
                <w:rFonts/>
                <w:color w:val="262626" w:themeColor="text1" w:themeTint="D9"/>
              </w:rPr>
            </w:pPr>
            <w:r>
              <w:t>En la nueva colección Forever 2025, Mimètik invita a descubrir el vestido de ensueño. El amor y la moda se unen en cada diseño para hacer que el día sea inolvidable.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w:t>
      </w:r>
    </w:p>
    <w:p w:rsidR="00C31F72" w:rsidRDefault="00C31F72" w:rsidP="00AB63FE">
      <w:pPr>
        <w:pStyle w:val="Sinespaciado"/>
        <w:spacing w:line="276" w:lineRule="auto"/>
        <w:ind w:left="-284"/>
        <w:rPr>
          <w:rFonts w:ascii="Arial" w:hAnsi="Arial" w:cs="Arial"/>
        </w:rPr>
      </w:pPr>
      <w:r>
        <w:rPr>
          <w:rFonts w:ascii="Arial" w:hAnsi="Arial" w:cs="Arial"/>
        </w:rPr>
        <w:t>Mimètik BCN</w:t>
      </w:r>
    </w:p>
    <w:p w:rsidR="00AB63FE" w:rsidRDefault="00C31F72" w:rsidP="00AB63FE">
      <w:pPr>
        <w:pStyle w:val="Sinespaciado"/>
        <w:spacing w:line="276" w:lineRule="auto"/>
        <w:ind w:left="-284"/>
        <w:rPr>
          <w:rFonts w:ascii="Arial" w:hAnsi="Arial" w:cs="Arial"/>
        </w:rPr>
      </w:pPr>
      <w:r>
        <w:rPr>
          <w:rFonts w:ascii="Arial" w:hAnsi="Arial" w:cs="Arial"/>
        </w:rPr>
        <w:t>936 11 44 47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https://www.notasdeprensa.es/llego-la-nueva-coleccion-de-vestidos-de-novia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E-Commerce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