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21/10/2020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Llegan los nuevos CHIC-LOOPS,  el complemento de última moda que no puede faltar en el joyero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Jesús Yanes, heredero de la legendaria familia joyera Yanes, casa que ha vestido a reinas en los últimos 140 años, lanza su proyecto más personal. CHIC-LOOPS es una oda y tributo al pendiente de aro. Arranca con 3 colecciones: FIRST, GLAM y CRAZY, para vestir a la mujer en el día a día con pendientes de plata en su color dorado, con esmaltes, que pueden conseguirse en su tienda online www.chic-loops.com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pendientes de aro son tendencia y los Chic-Loops llegan para quedarse. Jesús Yanes, con más de 30 años de experiencia en el sector, presenta su proyecto personal: una ambiciosa visión del aro como un básico diario en el joyero.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Tal ha sido su empeño por crear una marca moderna, actual y que combine con todo que se ha convertido en ‘la niña bonita’ del propio creador. Él mismo la define como una marca joven, dinámica y chic, con la elegancia y sencillez de los aros, en los más profundos valores y tradiciones españolas.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“Chic es mucho más que elegancia, es tener un espíritu rebelde con fuerte personalidad, independiente, jovial, dinámica y con un gran atractivo y clase personal. La misión de CHIC-LOOPS es reforzar la autoestima diaria potenciando el lado chic con una acción tan simple como ponerte unos aros” , aclara Jesús.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CHIC-LOOPS arranca con 3 colecciones, toda una declaración de intenciones, vistiendo a la mujer en su día a día. FIRST, GLAM y CRAZY cualquiera de sus diseños puede conseguirse en su tienda online https://chic-loops.com/.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La colección FIRST es un aro pequeño, funcional y discreto, adecuado al uso diario y para la mujer joven que se inicia en el uso de este tipo de pendientes. El precio es otro de los elementos destacados. Este complemento puede conseguirse a partir de 57 euros. Están realizados en plata de ley 925, baño de oro de 18k y esmalte de color.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Con la colección GLAM se pone de manifiesto una imagen serena, profesional, de sofisticación, con un tamaño de aro mediano y una imagen formal. Hechos con plata de ley 925, baño de oro de 18k, y Esmalte de color se pueden conseguir a partir de 73 euros.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CRAZY, muy grandes como indica el nombre de la colección, muy locos. Para una mujer desenfadada y con carácter. Ideal para la noche más loca, sigue manteniendo su línea elegante. A partir de 93 euros.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CHIC-LOOPS by JSS YANES: https://chic-loops.com/loops/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Mariana Dobovsek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653480029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https://www.notasdeprensa.es/llegan-los-nuevos-chic-loops-el-complemento-de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Moda Sociedad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