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latinoamérica el 17/01/2011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LiteBI busca Business Partners para ampliar su red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LiteBI, proveedor de Business Intelligence, debido a la demanda de sus servicios en países latinoamericanos, busca  empresas o profesionales que quieran establecer sinergias y/o  interese crear una nueva línea de negocio como LiteBI Certified Partner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LiteBI ha presentado una serie de iniciativas dirigidas a sus Business Partners con el objetivo de facilitar una colaboración más profunda con sus socios comerciales. Los partners de LiteBI tienen ahora un acceso rápido a través de un portal exclusivo y a medida de sus necesidades, donde disponen de un conjunto de herramientas y diversos materiales para facilitar su actividad comercial y de comunicación.</w:t>
            </w:r>
          </w:p>
          <w:p>
            <w:pPr>
              <w:ind w:left="-284" w:right="-427"/>
              <w:jc w:val="both"/>
              <w:rPr>
                <w:rFonts/>
                <w:color w:val="262626" w:themeColor="text1" w:themeTint="D9"/>
              </w:rPr>
            </w:pPr>
            <w:r>
              <w:t>	Por otro lado, LiteBI está actualmente expandiendo su red comercial en Latinoamérica, debido, sobre todo, a la creciente demanda de sus soluciones que existe en países como Argentina, Brasil, Colombia, Chile, Méjico o Venezuela, entre otros.</w:t>
            </w:r>
          </w:p>
          <w:p>
            <w:pPr>
              <w:ind w:left="-284" w:right="-427"/>
              <w:jc w:val="both"/>
              <w:rPr>
                <w:rFonts/>
                <w:color w:val="262626" w:themeColor="text1" w:themeTint="D9"/>
              </w:rPr>
            </w:pPr>
            <w:r>
              <w:t>	Desde LiteBI, creen que actualmente el Business Intelligence tiene grandes posibilidades de desarrollo y que su software bajo el modelo de Cloud Computing puede ayudar a empresas de todo tamaño y sector a adoptar una solución potente, ágil y accesible de Business Intelligence para incrementar su competitividad. 	Así pues, LiteBI, busca empresas o profesionales que quieran establecer sinergias y/o que les interese fortalecer o crear una nueva línea de negocio en torno al Business Intelligence actuando como Business Partner en alguno de los programas de alianzas de LiteBI	¿Qué significa ser un LiteBI Certified Partner? 	Ser Partner de LiteBI significa un trabajo conjunto de colaboración entre los ingenieros y personal de apoyo de LiteBI y los partners, para ofrecer las mejores soluciones de Business Intelligence a los clientes generando, así, negocio para ambos.	Los requisitos que se precisan para ser un LiteBI Certified Partner son sencillos y no se necesita ningún tipo de conocimiento previo específico en Business Intelligence.</w:t>
            </w:r>
          </w:p>
          <w:p>
            <w:pPr>
              <w:ind w:left="-284" w:right="-427"/>
              <w:jc w:val="both"/>
              <w:rPr>
                <w:rFonts/>
                <w:color w:val="262626" w:themeColor="text1" w:themeTint="D9"/>
              </w:rPr>
            </w:pPr>
            <w:r>
              <w:t>	¿Quién puede ser LiteBI Certified Partner? 	Los partners de LiteBI son compañías de cualquier tamaño o profesionales interesados en el Business Intelligence que ofrecen soluciones analíticas a sus clientes utilizando nuestra potente plataforma de BI SaaS.</w:t>
            </w:r>
          </w:p>
          <w:p>
            <w:pPr>
              <w:ind w:left="-284" w:right="-427"/>
              <w:jc w:val="both"/>
              <w:rPr>
                <w:rFonts/>
                <w:color w:val="262626" w:themeColor="text1" w:themeTint="D9"/>
              </w:rPr>
            </w:pPr>
            <w:r>
              <w:t>	Actualmente, dispone de 3 fórmulas de colaboración para diferentes tipos de perfiles, que se corresponden con las respuestas a las siguientes preguntas:	¿Está interesado en vender soluciones de Business Intelligence?	LiteBI Impulse Partner, dentro de los programas de partners de Litebi, identifica cliente potenciales que podrían beneficiarse de la plataforma de Business Intelligence de Litebi, obteniendo a cambio un porcentaje del negocio generado. Está pensado para profesionales o empresas con relaciones comerciales suficientes pero sin interés en el trabajo de consultoría tecnológica.	¿Ofrece servicios de Business Intelligence?	LiteBI Consulting Partner, dentro de los programas de partners de Litebi, ofrece servicios de consultoría y soporte de soluciones de Business Intelligence de Litebi. Está pensado para empresas de servicios tecnológicos con interés en el mundo del Business Intelligence, tengan o no experiencia en este ámbito. 	¿Quiere ofrecer una capa analítica sobre un producto software?	LiteBI Solution Partner, dentro de los programas de partners de Litebi, está pensado para empresas que, siendo fabricantes o partners destacados de una aplicación software, están interesados en incorporar una capa de análisis al mismo, ampliando su funcionalidad con Business Intelligence.</w:t>
            </w:r>
          </w:p>
          <w:p>
            <w:pPr>
              <w:ind w:left="-284" w:right="-427"/>
              <w:jc w:val="both"/>
              <w:rPr>
                <w:rFonts/>
                <w:color w:val="262626" w:themeColor="text1" w:themeTint="D9"/>
              </w:rPr>
            </w:pPr>
            <w:r>
              <w:t>	¿Cuáles son las ventajas de ser partner de LiteBI?</w:t>
            </w:r>
          </w:p>
          <w:p>
            <w:pPr>
              <w:ind w:left="-284" w:right="-427"/>
              <w:jc w:val="both"/>
              <w:rPr>
                <w:rFonts/>
                <w:color w:val="262626" w:themeColor="text1" w:themeTint="D9"/>
              </w:rPr>
            </w:pPr>
            <w:r>
              <w:t>	• Generar negocio, ofreciendo un producto de Business Intelligence SaaS, entrando en un sector con gran recorrido futuro.	• Ampliar sus servicios y, en consecuencia, rentabilizar su cartera de clientes.	• Recibir soporte técnico y comercial del equipo de LiteBI.	• Potenciar la imagen del partner participando en los soportes de comunicación de LiteBI.	• Recibir oportunidades de negocio detectadas por LiteBI en su zona de actividad.	• Utilizar la marca "LiteBI Certified Partner" en su actividad comercial.</w:t>
            </w:r>
          </w:p>
          <w:p>
            <w:pPr>
              <w:ind w:left="-284" w:right="-427"/>
              <w:jc w:val="both"/>
              <w:rPr>
                <w:rFonts/>
                <w:color w:val="262626" w:themeColor="text1" w:themeTint="D9"/>
              </w:rPr>
            </w:pPr>
            <w:r>
              <w:t>	¿Cómo ser LiteBI Certified Partner? 	- Enviando un mail a partners@litebi.com	- A través de la página web de la compañía: www.litebi.com	- O llamando al teléfono 0034 902 027 198</w:t>
            </w:r>
          </w:p>
          <w:p>
            <w:pPr>
              <w:ind w:left="-284" w:right="-427"/>
              <w:jc w:val="both"/>
              <w:rPr>
                <w:rFonts/>
                <w:color w:val="262626" w:themeColor="text1" w:themeTint="D9"/>
              </w:rPr>
            </w:pPr>
            <w:r>
              <w:t>	Si quiere más información, puede encontrarla en esa misma web: www.litebi.com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Glez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902 027 198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https://www.notasdeprensa.es/litebi-busca-business-partners-para-ampliar-su-red-en-latinoamerica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