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15/12/2021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ventajas de alquilar carpas para bodas, según Vegacarpas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Dicen que un matrimonio feliz es una larga conversación que siempre parece demasiado corta. Y es por ello en que la actualidad, más pareja deciden dar el sí quiero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amor no se cancela, como mucho se pospone. Y debido a la pandemia, parece que el 2022, será el año de las bodas. Pero ¿Cuáles serán las nuevas tendencias en bodas post pandémica?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bodas íntimas ganan posiciones y se convierten en tendencia, eso sí, sin renunciar al encanto y ni la magia.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bodas al aire libre, están en auge debido también a la Covid 19. Por lo que las empresas de alquiler de carpas para bodas, están siendo muy demandadas.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Alquilar carpa para bodas tiene múltiples ventajas para la celebración de un evento al aire libre. La empresa Vegas carpas, alquiler de carpas para bodas en Alicante, las enumera.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Delimitar el espacio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tienden a sentirse más cómodas cuando pueden ocupar zonas específicas y distintos ambientes. Las carpas pueden ayudar a conseguir dicha impresión sin tener que delimitar excesivamente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Ahorra costes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Aportan seguridad frente a posibles inclemencias del tiempo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Pueden instalarse en cualquier lugar.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Son fáciles de montar y desinstalar.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Facilita poder celebrar el evento en un lugar de ensueño o en la intimidad del hogar.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resumidas cuentas, en las bodas gusta que todo esté a gusto y todo salga a la perfección. Casarse al aire libre y celebrar el banquete en una carpa permite poder personalizar cada elemento: las mesas, la decoración, las telas y la iluminación. Además, permite celebrar donde se quiera el convite sin necesidad de contar con un lugar cerrado, que suele ser más caro.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carpas para bodas es posible protegerse ante un cambio repentino de tiempo. Se puede optar por carpas de todos los tamaños para adaptar la celebración a las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alquiler de carpas para bodas en alicante, Vegas Carpas, inició su actividad de alquiler en 2005, al poco tiempo se consolidó como una de las empresas más punteras y con más iniciativa del sector. En la actualidad esta empresa presenta un catálogo enorme y de soluciones para la realización de cualquier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Vega Carpas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966 755 829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https://www.notasdeprensa.es/las-ventajas-de-alquilar-carpas-para-bodas_1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Valencia Entretenimiento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